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459" w:type="dxa"/>
        <w:tblLook w:val="01E0" w:firstRow="1" w:lastRow="1" w:firstColumn="1" w:lastColumn="1" w:noHBand="0" w:noVBand="0"/>
      </w:tblPr>
      <w:tblGrid>
        <w:gridCol w:w="4536"/>
        <w:gridCol w:w="283"/>
        <w:gridCol w:w="5245"/>
      </w:tblGrid>
      <w:tr w:rsidR="0083037E" w14:paraId="0C91F4B6" w14:textId="77777777" w:rsidTr="0083037E">
        <w:trPr>
          <w:trHeight w:val="1276"/>
        </w:trPr>
        <w:tc>
          <w:tcPr>
            <w:tcW w:w="4536" w:type="dxa"/>
          </w:tcPr>
          <w:p w14:paraId="6FE35AF2" w14:textId="77777777" w:rsidR="0083037E" w:rsidRDefault="0083037E">
            <w:pPr>
              <w:jc w:val="center"/>
              <w:rPr>
                <w:rFonts w:ascii="Times New Roman" w:hAnsi="Times New Roman"/>
                <w:sz w:val="24"/>
                <w:szCs w:val="24"/>
              </w:rPr>
            </w:pPr>
            <w:r>
              <w:rPr>
                <w:rFonts w:ascii="Times New Roman" w:hAnsi="Times New Roman"/>
                <w:sz w:val="24"/>
                <w:szCs w:val="24"/>
              </w:rPr>
              <w:t>QUỐC HỘI KHÓA XV</w:t>
            </w:r>
          </w:p>
          <w:p w14:paraId="0024E902" w14:textId="77777777" w:rsidR="0083037E" w:rsidRDefault="0083037E">
            <w:pPr>
              <w:jc w:val="center"/>
              <w:rPr>
                <w:rFonts w:ascii="Times New Roman" w:hAnsi="Times New Roman"/>
                <w:b/>
              </w:rPr>
            </w:pPr>
            <w:r>
              <w:rPr>
                <w:rFonts w:ascii="Times New Roman" w:hAnsi="Times New Roman"/>
                <w:b/>
                <w:sz w:val="24"/>
              </w:rPr>
              <w:t xml:space="preserve"> ỦY BAN PHÁP LUẬT</w:t>
            </w:r>
          </w:p>
          <w:p w14:paraId="230BA534" w14:textId="6B7AEEAB" w:rsidR="0083037E" w:rsidRDefault="00946E4D">
            <w:pPr>
              <w:jc w:val="center"/>
              <w:rPr>
                <w:rFonts w:ascii="Times New Roman" w:hAnsi="Times New Roman"/>
                <w:sz w:val="26"/>
                <w:szCs w:val="26"/>
              </w:rPr>
            </w:pPr>
            <w:r>
              <w:rPr>
                <w:noProof/>
              </w:rPr>
              <mc:AlternateContent>
                <mc:Choice Requires="wps">
                  <w:drawing>
                    <wp:anchor distT="4294967294" distB="4294967294" distL="114300" distR="114300" simplePos="0" relativeHeight="251658752" behindDoc="0" locked="0" layoutInCell="1" allowOverlap="1" wp14:anchorId="2AABEDDB" wp14:editId="1D76A3E9">
                      <wp:simplePos x="0" y="0"/>
                      <wp:positionH relativeFrom="column">
                        <wp:posOffset>998220</wp:posOffset>
                      </wp:positionH>
                      <wp:positionV relativeFrom="paragraph">
                        <wp:posOffset>43814</wp:posOffset>
                      </wp:positionV>
                      <wp:extent cx="711835"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C9E84" id="_x0000_t32" coordsize="21600,21600" o:spt="32" o:oned="t" path="m,l21600,21600e" filled="f">
                      <v:path arrowok="t" fillok="f" o:connecttype="none"/>
                      <o:lock v:ext="edit" shapetype="t"/>
                    </v:shapetype>
                    <v:shape id="Straight Arrow Connector 2" o:spid="_x0000_s1026" type="#_x0000_t32" style="position:absolute;margin-left:78.6pt;margin-top:3.45pt;width:56.05pt;height:0;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MMtwEAAFUDAAAOAAAAZHJzL2Uyb0RvYy54bWysU8Fu2zAMvQ/YPwi6L44zZO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"/>
                  </w:pict>
                </mc:Fallback>
              </mc:AlternateContent>
            </w:r>
          </w:p>
          <w:p w14:paraId="10CD8D91" w14:textId="77777777" w:rsidR="0083037E" w:rsidRDefault="0083037E">
            <w:pPr>
              <w:jc w:val="center"/>
              <w:rPr>
                <w:rFonts w:ascii="Times New Roman" w:hAnsi="Times New Roman"/>
                <w:b/>
                <w:i/>
                <w:sz w:val="26"/>
                <w:szCs w:val="26"/>
              </w:rPr>
            </w:pPr>
          </w:p>
        </w:tc>
        <w:tc>
          <w:tcPr>
            <w:tcW w:w="283" w:type="dxa"/>
            <w:hideMark/>
          </w:tcPr>
          <w:p w14:paraId="38BCB517" w14:textId="77777777" w:rsidR="0083037E" w:rsidRDefault="0083037E">
            <w:pPr>
              <w:jc w:val="center"/>
              <w:rPr>
                <w:rFonts w:ascii="Times New Roman" w:hAnsi="Times New Roman"/>
                <w:b/>
              </w:rPr>
            </w:pPr>
            <w:r>
              <w:rPr>
                <w:rFonts w:ascii="Times New Roman" w:hAnsi="Times New Roman"/>
                <w:b/>
              </w:rPr>
              <w:t xml:space="preserve"> </w:t>
            </w:r>
          </w:p>
        </w:tc>
        <w:tc>
          <w:tcPr>
            <w:tcW w:w="5245" w:type="dxa"/>
            <w:hideMark/>
          </w:tcPr>
          <w:p w14:paraId="3A7BFCC9" w14:textId="77777777" w:rsidR="0083037E" w:rsidRDefault="0083037E">
            <w:pPr>
              <w:jc w:val="center"/>
              <w:rPr>
                <w:rFonts w:ascii="Times New Roman" w:hAnsi="Times New Roman"/>
                <w:b/>
                <w:sz w:val="24"/>
              </w:rPr>
            </w:pPr>
            <w:r>
              <w:rPr>
                <w:rFonts w:ascii="Times New Roman" w:hAnsi="Times New Roman"/>
                <w:b/>
                <w:sz w:val="24"/>
              </w:rPr>
              <w:t>CỘNG HOÀ XÃ HỘI CHỦ NGHĨA VIỆT NAM</w:t>
            </w:r>
          </w:p>
          <w:p w14:paraId="419D8529" w14:textId="77777777" w:rsidR="0083037E" w:rsidRDefault="0083037E">
            <w:pPr>
              <w:jc w:val="center"/>
              <w:rPr>
                <w:rFonts w:ascii="Times New Roman" w:hAnsi="Times New Roman"/>
                <w:b/>
                <w:sz w:val="26"/>
              </w:rPr>
            </w:pPr>
            <w:r>
              <w:rPr>
                <w:rFonts w:ascii="Times New Roman" w:hAnsi="Times New Roman"/>
                <w:b/>
                <w:sz w:val="26"/>
              </w:rPr>
              <w:t>Độc lập - Tự do - Hạnh phúc</w:t>
            </w:r>
          </w:p>
          <w:p w14:paraId="530A3D13" w14:textId="75317C8D" w:rsidR="0083037E" w:rsidRDefault="00946E4D">
            <w:pPr>
              <w:jc w:val="center"/>
              <w:rPr>
                <w:rFonts w:ascii="Times New Roman" w:hAnsi="Times New Roman"/>
                <w:i/>
              </w:rPr>
            </w:pPr>
            <w:r>
              <w:rPr>
                <w:noProof/>
              </w:rPr>
              <mc:AlternateContent>
                <mc:Choice Requires="wps">
                  <w:drawing>
                    <wp:anchor distT="4294967292" distB="4294967292" distL="114300" distR="114300" simplePos="0" relativeHeight="251657728" behindDoc="0" locked="0" layoutInCell="1" allowOverlap="1" wp14:anchorId="20D0A7A1" wp14:editId="23E07692">
                      <wp:simplePos x="0" y="0"/>
                      <wp:positionH relativeFrom="column">
                        <wp:posOffset>594995</wp:posOffset>
                      </wp:positionH>
                      <wp:positionV relativeFrom="paragraph">
                        <wp:posOffset>101599</wp:posOffset>
                      </wp:positionV>
                      <wp:extent cx="20205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A75F"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85pt,8pt" to="20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vA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"/>
                  </w:pict>
                </mc:Fallback>
              </mc:AlternateContent>
            </w:r>
          </w:p>
          <w:p w14:paraId="4AD5F12C" w14:textId="77777777" w:rsidR="0083037E" w:rsidRPr="00A36588" w:rsidRDefault="0083037E">
            <w:pPr>
              <w:jc w:val="center"/>
              <w:rPr>
                <w:rFonts w:ascii="Times New Roman" w:hAnsi="Times New Roman"/>
                <w:b/>
                <w:lang w:val="vi-VN"/>
              </w:rPr>
            </w:pPr>
            <w:r>
              <w:rPr>
                <w:rFonts w:ascii="Times New Roman" w:hAnsi="Times New Roman"/>
                <w:i/>
              </w:rPr>
              <w:t xml:space="preserve">Hà Nội, ngày </w:t>
            </w:r>
            <w:r w:rsidR="006929E4">
              <w:rPr>
                <w:rFonts w:ascii="Times New Roman" w:hAnsi="Times New Roman"/>
                <w:i/>
              </w:rPr>
              <w:t>12</w:t>
            </w:r>
            <w:r>
              <w:rPr>
                <w:rFonts w:ascii="Times New Roman" w:hAnsi="Times New Roman"/>
                <w:i/>
              </w:rPr>
              <w:t xml:space="preserve"> tháng 4 năm 202</w:t>
            </w:r>
            <w:r w:rsidR="006929E4">
              <w:rPr>
                <w:rFonts w:ascii="Times New Roman" w:hAnsi="Times New Roman"/>
                <w:i/>
              </w:rPr>
              <w:t>4</w:t>
            </w:r>
          </w:p>
        </w:tc>
      </w:tr>
    </w:tbl>
    <w:p w14:paraId="5665A7C8" w14:textId="77777777" w:rsidR="0083037E" w:rsidRDefault="0083037E" w:rsidP="0083037E">
      <w:pPr>
        <w:ind w:firstLine="567"/>
        <w:jc w:val="both"/>
        <w:rPr>
          <w:rFonts w:ascii="Times New Roman" w:hAnsi="Times New Roman"/>
          <w:spacing w:val="2"/>
          <w:sz w:val="2"/>
        </w:rPr>
      </w:pPr>
    </w:p>
    <w:p w14:paraId="14E2904E" w14:textId="77777777" w:rsidR="0083037E" w:rsidRDefault="0083037E" w:rsidP="0083037E">
      <w:pPr>
        <w:pStyle w:val="Heading2"/>
        <w:spacing w:before="240"/>
        <w:rPr>
          <w:rFonts w:ascii="Times New Roman" w:hAnsi="Times New Roman"/>
          <w:sz w:val="28"/>
          <w:lang w:val="en-US"/>
        </w:rPr>
      </w:pPr>
      <w:r>
        <w:rPr>
          <w:rFonts w:ascii="Times New Roman" w:hAnsi="Times New Roman"/>
          <w:sz w:val="28"/>
        </w:rPr>
        <w:t>BÁO CÁO</w:t>
      </w:r>
      <w:r>
        <w:rPr>
          <w:rFonts w:ascii="Times New Roman" w:hAnsi="Times New Roman"/>
          <w:sz w:val="28"/>
          <w:lang w:val="en-US"/>
        </w:rPr>
        <w:t xml:space="preserve"> TÓM TẮT</w:t>
      </w:r>
    </w:p>
    <w:p w14:paraId="52C6C259" w14:textId="77777777" w:rsidR="0083037E" w:rsidRDefault="0083037E" w:rsidP="0083037E">
      <w:pPr>
        <w:pStyle w:val="NormalWeb"/>
        <w:spacing w:before="0" w:line="240" w:lineRule="auto"/>
        <w:ind w:firstLine="0"/>
        <w:jc w:val="center"/>
        <w:rPr>
          <w:b/>
        </w:rPr>
      </w:pPr>
      <w:r>
        <w:rPr>
          <w:rFonts w:ascii="Times New Roman Bold" w:hAnsi="Times New Roman Bold"/>
          <w:b/>
          <w:noProof/>
        </w:rPr>
        <w:t>Thẩm tra</w:t>
      </w:r>
      <w:r>
        <w:rPr>
          <w:rFonts w:ascii="Times New Roman Bold" w:hAnsi="Times New Roman Bold"/>
          <w:b/>
        </w:rPr>
        <w:t xml:space="preserve"> đề nghị về Chương trình xây dựng luật, pháp lệnh năm 2025,</w:t>
      </w:r>
      <w:r>
        <w:rPr>
          <w:b/>
        </w:rPr>
        <w:t xml:space="preserve">                       điều chỉnh Chương trình xây dựng luật, pháp lệnh năm 2024</w:t>
      </w:r>
    </w:p>
    <w:p w14:paraId="2E1AAB26" w14:textId="77777777" w:rsidR="00076F62" w:rsidRPr="00F63508" w:rsidRDefault="00076F62" w:rsidP="00076F62">
      <w:pPr>
        <w:ind w:firstLine="567"/>
        <w:jc w:val="both"/>
        <w:rPr>
          <w:rFonts w:ascii="Times New Roman" w:hAnsi="Times New Roman"/>
          <w:spacing w:val="2"/>
          <w:sz w:val="2"/>
        </w:rPr>
      </w:pPr>
    </w:p>
    <w:p w14:paraId="502489F9" w14:textId="77C8E31D" w:rsidR="00076F62" w:rsidRPr="002F2349" w:rsidRDefault="00946E4D" w:rsidP="00076F62">
      <w:pPr>
        <w:spacing w:line="340" w:lineRule="exact"/>
        <w:jc w:val="center"/>
        <w:rPr>
          <w:rFonts w:ascii="Times New Roman" w:hAnsi="Times New Roman"/>
        </w:rPr>
      </w:pPr>
      <w:r>
        <w:rPr>
          <w:noProof/>
        </w:rPr>
        <mc:AlternateContent>
          <mc:Choice Requires="wps">
            <w:drawing>
              <wp:anchor distT="4294967293" distB="4294967293" distL="114300" distR="114300" simplePos="0" relativeHeight="251656704" behindDoc="0" locked="0" layoutInCell="1" allowOverlap="1" wp14:anchorId="7FBB8062" wp14:editId="31006900">
                <wp:simplePos x="0" y="0"/>
                <wp:positionH relativeFrom="column">
                  <wp:posOffset>2630170</wp:posOffset>
                </wp:positionH>
                <wp:positionV relativeFrom="paragraph">
                  <wp:posOffset>93344</wp:posOffset>
                </wp:positionV>
                <wp:extent cx="501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7EA8A"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7.1pt,7.35pt" to="246.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"/>
            </w:pict>
          </mc:Fallback>
        </mc:AlternateContent>
      </w:r>
    </w:p>
    <w:p w14:paraId="24CE0600" w14:textId="2A68C270" w:rsidR="0083037E" w:rsidRPr="004C61AF" w:rsidRDefault="0083037E" w:rsidP="000E0D0A">
      <w:pPr>
        <w:widowControl w:val="0"/>
        <w:spacing w:before="120" w:line="330" w:lineRule="atLeast"/>
        <w:ind w:firstLine="567"/>
        <w:jc w:val="both"/>
        <w:rPr>
          <w:lang w:val="vi-VN"/>
        </w:rPr>
      </w:pPr>
      <w:r w:rsidRPr="00B61C41">
        <w:rPr>
          <w:rFonts w:ascii="Times New Roman" w:hAnsi="Times New Roman"/>
          <w:spacing w:val="-4"/>
        </w:rPr>
        <w:t>Ủy ban Pháp luật đã có Báo cáo đầy đủ số</w:t>
      </w:r>
      <w:r w:rsidR="00A566D8" w:rsidRPr="00B61C41">
        <w:rPr>
          <w:rFonts w:ascii="Times New Roman" w:hAnsi="Times New Roman"/>
          <w:spacing w:val="-4"/>
        </w:rPr>
        <w:t xml:space="preserve"> 2734</w:t>
      </w:r>
      <w:r w:rsidRPr="00B61C41">
        <w:rPr>
          <w:rFonts w:ascii="Times New Roman" w:hAnsi="Times New Roman"/>
          <w:spacing w:val="-4"/>
        </w:rPr>
        <w:t>/</w:t>
      </w:r>
      <w:r w:rsidR="00B61C41" w:rsidRPr="00B61C41">
        <w:rPr>
          <w:rFonts w:ascii="Times New Roman" w:hAnsi="Times New Roman"/>
          <w:spacing w:val="-4"/>
        </w:rPr>
        <w:t>BC-</w:t>
      </w:r>
      <w:r w:rsidRPr="00B61C41">
        <w:rPr>
          <w:rFonts w:ascii="Times New Roman" w:hAnsi="Times New Roman"/>
          <w:spacing w:val="-4"/>
        </w:rPr>
        <w:t>UBPL15 ngày 12/4/2024 thẩm tra đề nghị về Chương trình xây dựng luật, pháp lệnh (Chương trình) năm 2025, điều chỉnh Chương trình năm 2024 gửi đến Ủy ban Thường vụ Quốc hội (UBTVQH).</w:t>
      </w:r>
      <w:r w:rsidR="00A72633" w:rsidRPr="00B61C41">
        <w:rPr>
          <w:rFonts w:ascii="Times New Roman" w:hAnsi="Times New Roman"/>
          <w:spacing w:val="-4"/>
          <w:lang w:val="vi-VN"/>
        </w:rPr>
        <w:t xml:space="preserve"> </w:t>
      </w:r>
      <w:r w:rsidR="004C61AF" w:rsidRPr="00633D01">
        <w:rPr>
          <w:rFonts w:ascii="Times New Roman" w:hAnsi="Times New Roman"/>
          <w:spacing w:val="-4"/>
          <w:lang w:val="vi-VN"/>
        </w:rPr>
        <w:t>UBPL xin báo cáo tóm tắt</w:t>
      </w:r>
      <w:r w:rsidRPr="00B61C41">
        <w:rPr>
          <w:rFonts w:ascii="Times New Roman" w:hAnsi="Times New Roman"/>
          <w:spacing w:val="-4"/>
          <w:lang w:val="vi-VN"/>
        </w:rPr>
        <w:t xml:space="preserve"> một số nội dung chính của Báo cáo thẩm </w:t>
      </w:r>
      <w:r w:rsidR="00A72633" w:rsidRPr="00B61C41">
        <w:rPr>
          <w:rFonts w:ascii="Times New Roman" w:hAnsi="Times New Roman"/>
          <w:spacing w:val="-4"/>
          <w:lang w:val="vi-VN"/>
        </w:rPr>
        <w:t>tra</w:t>
      </w:r>
      <w:r w:rsidR="004C61AF" w:rsidRPr="00633D01">
        <w:rPr>
          <w:rFonts w:ascii="Times New Roman" w:hAnsi="Times New Roman"/>
          <w:spacing w:val="-4"/>
          <w:lang w:val="vi-VN"/>
        </w:rPr>
        <w:t xml:space="preserve"> như sau</w:t>
      </w:r>
      <w:r w:rsidR="004C61AF" w:rsidRPr="00633D01">
        <w:rPr>
          <w:rFonts w:ascii="Times New Roman" w:hAnsi="Times New Roman"/>
          <w:spacing w:val="-2"/>
          <w:lang w:val="vi-VN"/>
        </w:rPr>
        <w:t>:</w:t>
      </w:r>
    </w:p>
    <w:p w14:paraId="0EC90119" w14:textId="77777777" w:rsidR="00D17358" w:rsidRPr="00FE4B21" w:rsidRDefault="0052513D" w:rsidP="000E0D0A">
      <w:pPr>
        <w:tabs>
          <w:tab w:val="left" w:pos="851"/>
        </w:tabs>
        <w:spacing w:before="120" w:line="330" w:lineRule="atLeast"/>
        <w:ind w:firstLine="567"/>
        <w:jc w:val="both"/>
        <w:rPr>
          <w:b/>
          <w:bCs/>
          <w:spacing w:val="-12"/>
          <w:lang w:val="x-none" w:eastAsia="x-none"/>
        </w:rPr>
      </w:pPr>
      <w:r w:rsidRPr="00633D01">
        <w:rPr>
          <w:rFonts w:ascii="Times New Roman" w:hAnsi="Times New Roman"/>
          <w:b/>
          <w:spacing w:val="-12"/>
          <w:lang w:val="vi-VN"/>
        </w:rPr>
        <w:t>I</w:t>
      </w:r>
      <w:r w:rsidR="00D17358" w:rsidRPr="00633D01">
        <w:rPr>
          <w:rFonts w:ascii="Times New Roman" w:hAnsi="Times New Roman"/>
          <w:b/>
          <w:spacing w:val="-12"/>
          <w:lang w:val="vi-VN"/>
        </w:rPr>
        <w:t xml:space="preserve">. </w:t>
      </w:r>
      <w:r w:rsidR="00D17358" w:rsidRPr="00633D01">
        <w:rPr>
          <w:rFonts w:ascii="Times New Roman Bold" w:hAnsi="Times New Roman Bold"/>
          <w:b/>
          <w:bCs/>
          <w:spacing w:val="-12"/>
          <w:lang w:val="vi-VN"/>
        </w:rPr>
        <w:t>Về t</w:t>
      </w:r>
      <w:r w:rsidR="00D17358" w:rsidRPr="00633D01">
        <w:rPr>
          <w:rFonts w:ascii="Times New Roman Bold" w:hAnsi="Times New Roman Bold" w:hint="eastAsia"/>
          <w:b/>
          <w:bCs/>
          <w:spacing w:val="-12"/>
          <w:lang w:val="vi-VN"/>
        </w:rPr>
        <w:t>ì</w:t>
      </w:r>
      <w:r w:rsidR="00D17358" w:rsidRPr="00633D01">
        <w:rPr>
          <w:rFonts w:ascii="Times New Roman Bold" w:hAnsi="Times New Roman Bold"/>
          <w:b/>
          <w:bCs/>
          <w:spacing w:val="-12"/>
          <w:lang w:val="vi-VN"/>
        </w:rPr>
        <w:t>nh h</w:t>
      </w:r>
      <w:r w:rsidR="00D17358" w:rsidRPr="00633D01">
        <w:rPr>
          <w:rFonts w:ascii="Times New Roman Bold" w:hAnsi="Times New Roman Bold" w:hint="eastAsia"/>
          <w:b/>
          <w:bCs/>
          <w:spacing w:val="-12"/>
          <w:lang w:val="vi-VN"/>
        </w:rPr>
        <w:t>ì</w:t>
      </w:r>
      <w:r w:rsidR="00D17358" w:rsidRPr="00633D01">
        <w:rPr>
          <w:rFonts w:ascii="Times New Roman Bold" w:hAnsi="Times New Roman Bold"/>
          <w:b/>
          <w:bCs/>
          <w:spacing w:val="-12"/>
          <w:lang w:val="vi-VN"/>
        </w:rPr>
        <w:t>nh thực hiện Ch</w:t>
      </w:r>
      <w:r w:rsidR="00D17358" w:rsidRPr="00633D01">
        <w:rPr>
          <w:rFonts w:ascii="Times New Roman Bold" w:hAnsi="Times New Roman Bold" w:hint="eastAsia"/>
          <w:b/>
          <w:bCs/>
          <w:spacing w:val="-12"/>
          <w:lang w:val="vi-VN"/>
        </w:rPr>
        <w:t>ươ</w:t>
      </w:r>
      <w:r w:rsidR="00D17358" w:rsidRPr="00633D01">
        <w:rPr>
          <w:rFonts w:ascii="Times New Roman Bold" w:hAnsi="Times New Roman Bold"/>
          <w:b/>
          <w:bCs/>
          <w:spacing w:val="-12"/>
          <w:lang w:val="vi-VN"/>
        </w:rPr>
        <w:t>ng tr</w:t>
      </w:r>
      <w:r w:rsidR="00D17358" w:rsidRPr="00633D01">
        <w:rPr>
          <w:rFonts w:ascii="Times New Roman Bold" w:hAnsi="Times New Roman Bold" w:hint="eastAsia"/>
          <w:b/>
          <w:bCs/>
          <w:spacing w:val="-12"/>
          <w:lang w:val="vi-VN"/>
        </w:rPr>
        <w:t>ì</w:t>
      </w:r>
      <w:r w:rsidR="00D17358" w:rsidRPr="00633D01">
        <w:rPr>
          <w:rFonts w:ascii="Times New Roman Bold" w:hAnsi="Times New Roman Bold"/>
          <w:b/>
          <w:bCs/>
          <w:spacing w:val="-12"/>
          <w:lang w:val="vi-VN"/>
        </w:rPr>
        <w:t>nh n</w:t>
      </w:r>
      <w:r w:rsidR="00D17358" w:rsidRPr="00633D01">
        <w:rPr>
          <w:rFonts w:ascii="Times New Roman Bold" w:hAnsi="Times New Roman Bold" w:hint="eastAsia"/>
          <w:b/>
          <w:bCs/>
          <w:spacing w:val="-12"/>
          <w:lang w:val="vi-VN"/>
        </w:rPr>
        <w:t>ă</w:t>
      </w:r>
      <w:r w:rsidR="00D17358" w:rsidRPr="00633D01">
        <w:rPr>
          <w:rFonts w:ascii="Times New Roman Bold" w:hAnsi="Times New Roman Bold"/>
          <w:b/>
          <w:bCs/>
          <w:spacing w:val="-12"/>
          <w:lang w:val="vi-VN"/>
        </w:rPr>
        <w:t xml:space="preserve">m 2023 </w:t>
      </w:r>
      <w:r w:rsidR="00D17358" w:rsidRPr="00633D01">
        <w:rPr>
          <w:rFonts w:ascii="Times New Roman" w:hAnsi="Times New Roman"/>
          <w:b/>
          <w:bCs/>
          <w:spacing w:val="-12"/>
          <w:lang w:val="vi-VN"/>
        </w:rPr>
        <w:t xml:space="preserve">và </w:t>
      </w:r>
      <w:r w:rsidR="00337077" w:rsidRPr="00633D01">
        <w:rPr>
          <w:rFonts w:ascii="Times New Roman" w:hAnsi="Times New Roman"/>
          <w:b/>
          <w:bCs/>
          <w:spacing w:val="-12"/>
          <w:lang w:val="vi-VN"/>
        </w:rPr>
        <w:t>các</w:t>
      </w:r>
      <w:r w:rsidR="00D17358" w:rsidRPr="00633D01">
        <w:rPr>
          <w:rFonts w:ascii="Times New Roman" w:hAnsi="Times New Roman"/>
          <w:b/>
          <w:bCs/>
          <w:spacing w:val="-12"/>
          <w:lang w:val="vi-VN"/>
        </w:rPr>
        <w:t xml:space="preserve"> tháng đầu năm 2024</w:t>
      </w:r>
    </w:p>
    <w:p w14:paraId="503BE06A" w14:textId="77777777" w:rsidR="0083037E" w:rsidRPr="008F6627" w:rsidRDefault="0052513D" w:rsidP="000E0D0A">
      <w:pPr>
        <w:pStyle w:val="BodyTextIndent3"/>
        <w:spacing w:before="120" w:after="0" w:line="330" w:lineRule="atLeast"/>
        <w:ind w:left="0" w:firstLine="567"/>
        <w:rPr>
          <w:rFonts w:ascii="Times New Roman" w:hAnsi="Times New Roman"/>
          <w:spacing w:val="-2"/>
          <w:lang w:val="pt-BR"/>
        </w:rPr>
      </w:pPr>
      <w:r w:rsidRPr="008F6627">
        <w:rPr>
          <w:rFonts w:ascii="Times New Roman" w:hAnsi="Times New Roman"/>
          <w:b/>
          <w:spacing w:val="-2"/>
          <w:lang w:val="en-GB"/>
        </w:rPr>
        <w:t>1.</w:t>
      </w:r>
      <w:r w:rsidR="00104250" w:rsidRPr="008F6627">
        <w:rPr>
          <w:rFonts w:ascii="Times New Roman" w:hAnsi="Times New Roman"/>
          <w:spacing w:val="-2"/>
          <w:lang w:val="en-GB"/>
        </w:rPr>
        <w:t xml:space="preserve"> Trong </w:t>
      </w:r>
      <w:r w:rsidR="00104250" w:rsidRPr="008F6627">
        <w:rPr>
          <w:rFonts w:ascii="Times New Roman" w:hAnsi="Times New Roman"/>
          <w:spacing w:val="-2"/>
        </w:rPr>
        <w:t>năm 2023 và</w:t>
      </w:r>
      <w:r w:rsidR="00104250" w:rsidRPr="008F6627">
        <w:rPr>
          <w:rFonts w:ascii="Times New Roman" w:hAnsi="Times New Roman"/>
          <w:spacing w:val="-2"/>
          <w:lang w:val="en-US"/>
        </w:rPr>
        <w:t xml:space="preserve"> các tháng</w:t>
      </w:r>
      <w:r w:rsidR="00104250" w:rsidRPr="008F6627">
        <w:rPr>
          <w:rFonts w:ascii="Times New Roman" w:hAnsi="Times New Roman"/>
          <w:spacing w:val="-2"/>
        </w:rPr>
        <w:t xml:space="preserve"> đầu năm 2024, Quốc hội</w:t>
      </w:r>
      <w:r w:rsidR="00104250" w:rsidRPr="008F6627">
        <w:rPr>
          <w:rFonts w:ascii="Times New Roman" w:hAnsi="Times New Roman"/>
          <w:spacing w:val="-2"/>
          <w:lang w:val="en-GB"/>
        </w:rPr>
        <w:t xml:space="preserve"> đã thông qua</w:t>
      </w:r>
      <w:r w:rsidR="00104250" w:rsidRPr="008F6627">
        <w:rPr>
          <w:rFonts w:ascii="Times New Roman" w:hAnsi="Times New Roman"/>
          <w:spacing w:val="-2"/>
        </w:rPr>
        <w:t xml:space="preserve"> 18 luật, 18 nghị quyết</w:t>
      </w:r>
      <w:r w:rsidR="00104250" w:rsidRPr="008F6627">
        <w:rPr>
          <w:rFonts w:ascii="Times New Roman" w:hAnsi="Times New Roman"/>
          <w:spacing w:val="-2"/>
          <w:lang w:val="vi-VN"/>
        </w:rPr>
        <w:t xml:space="preserve"> và</w:t>
      </w:r>
      <w:r w:rsidR="00104250" w:rsidRPr="008F6627">
        <w:rPr>
          <w:rFonts w:ascii="Times New Roman" w:hAnsi="Times New Roman"/>
          <w:spacing w:val="-2"/>
        </w:rPr>
        <w:t xml:space="preserve"> cho ý kiến </w:t>
      </w:r>
      <w:r w:rsidR="0083037E" w:rsidRPr="008F6627">
        <w:rPr>
          <w:rFonts w:ascii="Times New Roman" w:hAnsi="Times New Roman"/>
          <w:spacing w:val="-2"/>
          <w:lang w:val="en-GB"/>
        </w:rPr>
        <w:t>về</w:t>
      </w:r>
      <w:r w:rsidR="00104250" w:rsidRPr="008F6627">
        <w:rPr>
          <w:rFonts w:ascii="Times New Roman" w:hAnsi="Times New Roman"/>
          <w:spacing w:val="-2"/>
        </w:rPr>
        <w:t xml:space="preserve"> 08 dự án luật khác; </w:t>
      </w:r>
      <w:r w:rsidR="00104250" w:rsidRPr="008F6627">
        <w:rPr>
          <w:rFonts w:ascii="Times New Roman" w:hAnsi="Times New Roman"/>
          <w:spacing w:val="-2"/>
          <w:lang w:val="en-US"/>
        </w:rPr>
        <w:t xml:space="preserve">UBTVQH </w:t>
      </w:r>
      <w:r w:rsidR="00104250" w:rsidRPr="008F6627">
        <w:rPr>
          <w:rFonts w:ascii="Times New Roman" w:hAnsi="Times New Roman"/>
          <w:spacing w:val="-2"/>
          <w:lang w:val="pt-BR"/>
        </w:rPr>
        <w:t>đã thông qua 01 pháp lệnh, 0</w:t>
      </w:r>
      <w:r w:rsidR="00960531" w:rsidRPr="008F6627">
        <w:rPr>
          <w:rFonts w:ascii="Times New Roman" w:hAnsi="Times New Roman"/>
          <w:spacing w:val="-2"/>
          <w:lang w:val="pt-BR"/>
        </w:rPr>
        <w:t>7</w:t>
      </w:r>
      <w:r w:rsidR="00104250" w:rsidRPr="008F6627">
        <w:rPr>
          <w:rFonts w:ascii="Times New Roman" w:hAnsi="Times New Roman"/>
          <w:spacing w:val="-2"/>
          <w:lang w:val="pt-BR"/>
        </w:rPr>
        <w:t xml:space="preserve"> nghị quyết</w:t>
      </w:r>
      <w:r w:rsidR="0083037E" w:rsidRPr="008F6627">
        <w:rPr>
          <w:rFonts w:ascii="Times New Roman" w:hAnsi="Times New Roman"/>
          <w:spacing w:val="-2"/>
          <w:lang w:val="pt-BR"/>
        </w:rPr>
        <w:t xml:space="preserve"> quy phạm pháp luật và 05 nghị quyết điều chỉnh Chương trình.</w:t>
      </w:r>
    </w:p>
    <w:p w14:paraId="241D3586" w14:textId="77777777" w:rsidR="00104250" w:rsidRDefault="0083037E" w:rsidP="000E0D0A">
      <w:pPr>
        <w:pStyle w:val="BodyTextIndent3"/>
        <w:spacing w:before="120" w:after="0" w:line="330" w:lineRule="atLeast"/>
        <w:ind w:left="0" w:firstLine="567"/>
        <w:rPr>
          <w:rFonts w:ascii="Times New Roman" w:hAnsi="Times New Roman"/>
          <w:lang w:val="pt-BR"/>
        </w:rPr>
      </w:pPr>
      <w:r w:rsidRPr="00A36588">
        <w:rPr>
          <w:rFonts w:ascii="Times New Roman" w:hAnsi="Times New Roman"/>
          <w:lang w:val="pt-BR"/>
        </w:rPr>
        <w:t xml:space="preserve">Theo Chương trình đã được quyết định, </w:t>
      </w:r>
      <w:r w:rsidR="004E0264" w:rsidRPr="00A36588">
        <w:rPr>
          <w:rFonts w:ascii="Times New Roman" w:hAnsi="Times New Roman"/>
          <w:lang w:val="pt-BR"/>
        </w:rPr>
        <w:t>đối với các dự án trình Quốc hội tại kỳ họp thứ 7, t</w:t>
      </w:r>
      <w:r w:rsidRPr="00A36588">
        <w:rPr>
          <w:rFonts w:ascii="Times New Roman" w:hAnsi="Times New Roman"/>
          <w:lang w:val="pt-BR"/>
        </w:rPr>
        <w:t xml:space="preserve">ính đến </w:t>
      </w:r>
      <w:r w:rsidR="004E0264" w:rsidRPr="00A36588">
        <w:rPr>
          <w:rFonts w:ascii="Times New Roman" w:hAnsi="Times New Roman"/>
          <w:lang w:val="pt-BR"/>
        </w:rPr>
        <w:t>hết ngày 10/4/2024</w:t>
      </w:r>
      <w:r w:rsidRPr="00A36588">
        <w:rPr>
          <w:rFonts w:ascii="Times New Roman" w:hAnsi="Times New Roman"/>
          <w:lang w:val="pt-BR"/>
        </w:rPr>
        <w:t xml:space="preserve">, </w:t>
      </w:r>
      <w:r w:rsidR="00104250" w:rsidRPr="00D41A59">
        <w:rPr>
          <w:rFonts w:ascii="Times New Roman" w:hAnsi="Times New Roman"/>
          <w:lang w:val="pt-BR"/>
        </w:rPr>
        <w:t xml:space="preserve">UBTVQH đã cho ý kiến </w:t>
      </w:r>
      <w:r w:rsidR="004E0264">
        <w:rPr>
          <w:rFonts w:ascii="Times New Roman" w:hAnsi="Times New Roman"/>
          <w:lang w:val="pt-BR"/>
        </w:rPr>
        <w:t>đối với</w:t>
      </w:r>
      <w:r w:rsidR="00104250" w:rsidRPr="00D41A59">
        <w:rPr>
          <w:rFonts w:ascii="Times New Roman" w:hAnsi="Times New Roman"/>
          <w:lang w:val="pt-BR"/>
        </w:rPr>
        <w:t xml:space="preserve"> </w:t>
      </w:r>
      <w:r w:rsidR="00104250" w:rsidRPr="00F6683B">
        <w:rPr>
          <w:rFonts w:ascii="Times New Roman" w:hAnsi="Times New Roman"/>
          <w:lang w:val="pt-BR"/>
        </w:rPr>
        <w:t xml:space="preserve">09/09 dự án luật trình thông qua và 06/12 dự án luật trình cho ý kiến, </w:t>
      </w:r>
      <w:r w:rsidR="00A72633">
        <w:rPr>
          <w:rFonts w:ascii="Times New Roman" w:hAnsi="Times New Roman"/>
          <w:lang w:val="pt-BR"/>
        </w:rPr>
        <w:t>còn</w:t>
      </w:r>
      <w:r w:rsidR="00A72633">
        <w:rPr>
          <w:rFonts w:ascii="Times New Roman" w:hAnsi="Times New Roman"/>
          <w:lang w:val="vi-VN"/>
        </w:rPr>
        <w:t xml:space="preserve"> lại </w:t>
      </w:r>
      <w:r w:rsidR="00104250" w:rsidRPr="00F6683B">
        <w:rPr>
          <w:rFonts w:ascii="Times New Roman" w:hAnsi="Times New Roman"/>
          <w:lang w:val="pt-BR"/>
        </w:rPr>
        <w:t xml:space="preserve">06/12 dự án </w:t>
      </w:r>
      <w:r>
        <w:rPr>
          <w:rFonts w:ascii="Times New Roman" w:hAnsi="Times New Roman"/>
          <w:lang w:val="pt-BR"/>
        </w:rPr>
        <w:t>sẽ</w:t>
      </w:r>
      <w:r w:rsidR="00104250" w:rsidRPr="00F6683B">
        <w:rPr>
          <w:rFonts w:ascii="Times New Roman" w:hAnsi="Times New Roman"/>
          <w:lang w:val="pt-BR"/>
        </w:rPr>
        <w:t xml:space="preserve"> được UBTVQH cho ý </w:t>
      </w:r>
      <w:r w:rsidR="00104250" w:rsidRPr="00B5325C">
        <w:rPr>
          <w:rFonts w:ascii="Times New Roman" w:hAnsi="Times New Roman"/>
          <w:lang w:val="pt-BR"/>
        </w:rPr>
        <w:t xml:space="preserve">kiến </w:t>
      </w:r>
      <w:r w:rsidR="005B4036" w:rsidRPr="00B5325C">
        <w:rPr>
          <w:rFonts w:ascii="Times New Roman" w:hAnsi="Times New Roman"/>
          <w:lang w:val="pt-BR"/>
        </w:rPr>
        <w:t>tại</w:t>
      </w:r>
      <w:r w:rsidR="005B4036">
        <w:rPr>
          <w:rFonts w:ascii="Times New Roman" w:hAnsi="Times New Roman"/>
          <w:lang w:val="pt-BR"/>
        </w:rPr>
        <w:t xml:space="preserve"> </w:t>
      </w:r>
      <w:r w:rsidR="004E26DC">
        <w:rPr>
          <w:rFonts w:ascii="Times New Roman" w:hAnsi="Times New Roman"/>
          <w:lang w:val="pt-BR"/>
        </w:rPr>
        <w:t xml:space="preserve">các </w:t>
      </w:r>
      <w:r w:rsidR="00104250" w:rsidRPr="00F6683B">
        <w:rPr>
          <w:rFonts w:ascii="Times New Roman" w:hAnsi="Times New Roman"/>
          <w:lang w:val="pt-BR"/>
        </w:rPr>
        <w:t xml:space="preserve">phiên họp </w:t>
      </w:r>
      <w:r w:rsidR="00104250">
        <w:rPr>
          <w:rFonts w:ascii="Times New Roman" w:hAnsi="Times New Roman"/>
          <w:lang w:val="pt-BR"/>
        </w:rPr>
        <w:t xml:space="preserve">tháng </w:t>
      </w:r>
      <w:r w:rsidR="00104250" w:rsidRPr="00F6683B">
        <w:rPr>
          <w:rFonts w:ascii="Times New Roman" w:hAnsi="Times New Roman"/>
          <w:lang w:val="pt-BR"/>
        </w:rPr>
        <w:t>4</w:t>
      </w:r>
      <w:r w:rsidR="004E0264">
        <w:rPr>
          <w:rFonts w:ascii="Times New Roman" w:hAnsi="Times New Roman"/>
          <w:lang w:val="pt-BR"/>
        </w:rPr>
        <w:t xml:space="preserve"> và tháng 5/</w:t>
      </w:r>
      <w:r w:rsidR="00104250" w:rsidRPr="00F6683B">
        <w:rPr>
          <w:rFonts w:ascii="Times New Roman" w:hAnsi="Times New Roman"/>
          <w:lang w:val="pt-BR"/>
        </w:rPr>
        <w:t>2024.</w:t>
      </w:r>
      <w:r w:rsidR="00104250" w:rsidRPr="00D41A59">
        <w:rPr>
          <w:rFonts w:ascii="Times New Roman" w:hAnsi="Times New Roman"/>
          <w:lang w:val="pt-BR"/>
        </w:rPr>
        <w:t xml:space="preserve"> </w:t>
      </w:r>
    </w:p>
    <w:p w14:paraId="0F9B288E" w14:textId="0FF8006F" w:rsidR="00104250" w:rsidRPr="00D41A59" w:rsidRDefault="0052513D" w:rsidP="000E0D0A">
      <w:pPr>
        <w:spacing w:before="120" w:line="330" w:lineRule="atLeast"/>
        <w:ind w:firstLine="567"/>
        <w:jc w:val="both"/>
        <w:rPr>
          <w:rFonts w:ascii="Times New Roman" w:hAnsi="Times New Roman"/>
          <w:lang w:val="nl-NL"/>
        </w:rPr>
      </w:pPr>
      <w:r w:rsidRPr="002F67FF">
        <w:rPr>
          <w:rFonts w:ascii="Times New Roman" w:hAnsi="Times New Roman"/>
          <w:b/>
          <w:lang w:val="nl-NL"/>
        </w:rPr>
        <w:t>2.</w:t>
      </w:r>
      <w:r>
        <w:rPr>
          <w:rFonts w:ascii="Times New Roman" w:hAnsi="Times New Roman"/>
          <w:lang w:val="nl-NL"/>
        </w:rPr>
        <w:t xml:space="preserve"> </w:t>
      </w:r>
      <w:r w:rsidR="00104250" w:rsidRPr="00D41A59">
        <w:rPr>
          <w:rFonts w:ascii="Times New Roman" w:hAnsi="Times New Roman"/>
          <w:lang w:val="nl-NL"/>
        </w:rPr>
        <w:t xml:space="preserve">UBPL cơ bản thống nhất với đánh giá về những mặt tích cực cũng như </w:t>
      </w:r>
      <w:r w:rsidR="00104250">
        <w:rPr>
          <w:rFonts w:ascii="Times New Roman" w:hAnsi="Times New Roman"/>
          <w:lang w:val="nl-NL"/>
        </w:rPr>
        <w:t>những</w:t>
      </w:r>
      <w:r w:rsidR="00104250">
        <w:rPr>
          <w:rFonts w:ascii="Times New Roman" w:hAnsi="Times New Roman"/>
          <w:lang w:val="vi-VN"/>
        </w:rPr>
        <w:t xml:space="preserve"> </w:t>
      </w:r>
      <w:r w:rsidR="00104250" w:rsidRPr="00D41A59">
        <w:rPr>
          <w:rFonts w:ascii="Times New Roman" w:hAnsi="Times New Roman"/>
          <w:lang w:val="nl-NL"/>
        </w:rPr>
        <w:t>tồn tại, hạn chế (bao gồm cả nguyên nhân) của công tác lập, thực hiện Chương trình như được nêu tại Tờ trình của Chính phủ</w:t>
      </w:r>
      <w:r w:rsidR="004E0264">
        <w:rPr>
          <w:rFonts w:ascii="Times New Roman" w:hAnsi="Times New Roman"/>
          <w:lang w:val="nl-NL"/>
        </w:rPr>
        <w:t>. Đ</w:t>
      </w:r>
      <w:r w:rsidR="00104250" w:rsidRPr="00D41A59">
        <w:rPr>
          <w:rFonts w:ascii="Times New Roman" w:hAnsi="Times New Roman"/>
          <w:lang w:val="nl-NL"/>
        </w:rPr>
        <w:t xml:space="preserve">ồng thời nhận thấy, </w:t>
      </w:r>
      <w:r w:rsidR="00256601">
        <w:rPr>
          <w:rFonts w:ascii="Times New Roman" w:hAnsi="Times New Roman"/>
          <w:lang w:val="nl-NL"/>
        </w:rPr>
        <w:t>năm 2023</w:t>
      </w:r>
      <w:r w:rsidR="00104250" w:rsidRPr="00D41A59">
        <w:rPr>
          <w:rFonts w:ascii="Times New Roman" w:hAnsi="Times New Roman"/>
          <w:lang w:val="nl-NL"/>
        </w:rPr>
        <w:t xml:space="preserve"> là năm trọng tâm thực hiện Nghị quyết Đại hội XIII của Đảng, </w:t>
      </w:r>
      <w:r w:rsidR="00256601">
        <w:rPr>
          <w:rFonts w:ascii="Times New Roman" w:hAnsi="Times New Roman"/>
          <w:lang w:val="nl-NL"/>
        </w:rPr>
        <w:t xml:space="preserve">năm đầu triển khai Nghị quyết số 27-NQ/TW; </w:t>
      </w:r>
      <w:r w:rsidR="004E0264" w:rsidRPr="00D41A59">
        <w:rPr>
          <w:rFonts w:ascii="Times New Roman" w:hAnsi="Times New Roman"/>
          <w:lang w:val="nl-NL"/>
        </w:rPr>
        <w:t>đại dịch COVID-19</w:t>
      </w:r>
      <w:r w:rsidR="004E0264">
        <w:rPr>
          <w:rFonts w:ascii="Times New Roman" w:hAnsi="Times New Roman"/>
          <w:lang w:val="nl-NL"/>
        </w:rPr>
        <w:t xml:space="preserve"> được kiểm soát</w:t>
      </w:r>
      <w:r w:rsidR="004E0264" w:rsidRPr="00D41A59">
        <w:rPr>
          <w:rFonts w:ascii="Times New Roman" w:hAnsi="Times New Roman"/>
          <w:lang w:val="nl-NL"/>
        </w:rPr>
        <w:t xml:space="preserve">, kinh tế - xã hội </w:t>
      </w:r>
      <w:r w:rsidR="004E0264">
        <w:rPr>
          <w:rFonts w:ascii="Times New Roman" w:hAnsi="Times New Roman"/>
          <w:lang w:val="nl-NL"/>
        </w:rPr>
        <w:t xml:space="preserve">từng bước </w:t>
      </w:r>
      <w:r w:rsidR="004E0264" w:rsidRPr="00D41A59">
        <w:rPr>
          <w:rFonts w:ascii="Times New Roman" w:hAnsi="Times New Roman"/>
          <w:lang w:val="nl-NL"/>
        </w:rPr>
        <w:t>phục hồi và lấy lại đà phát triển</w:t>
      </w:r>
      <w:r w:rsidR="004E0264" w:rsidRPr="005B4036">
        <w:rPr>
          <w:rFonts w:ascii="Times New Roman" w:hAnsi="Times New Roman"/>
          <w:lang w:val="nl-NL"/>
        </w:rPr>
        <w:t xml:space="preserve"> nhưng vẫn còn nhiều khó khăn do hậu quả của</w:t>
      </w:r>
      <w:r w:rsidR="004E0264" w:rsidRPr="00D41A59">
        <w:rPr>
          <w:rFonts w:ascii="Times New Roman" w:hAnsi="Times New Roman"/>
          <w:lang w:val="tn-ZA"/>
        </w:rPr>
        <w:t xml:space="preserve"> dịch bệnh cũng như tác động bởi diễn biến phức tạp, khó lường của tình hình thế giới, khu vực</w:t>
      </w:r>
      <w:r w:rsidR="004E0264">
        <w:rPr>
          <w:rFonts w:ascii="Times New Roman" w:hAnsi="Times New Roman"/>
          <w:lang w:val="tn-ZA"/>
        </w:rPr>
        <w:t xml:space="preserve">; </w:t>
      </w:r>
      <w:r w:rsidR="00104250" w:rsidRPr="00D41A59">
        <w:rPr>
          <w:rFonts w:ascii="Times New Roman" w:hAnsi="Times New Roman"/>
          <w:lang w:val="nl-NL"/>
        </w:rPr>
        <w:t>bên cạnh đó, nhiều yêu cầu thực tiễn phát sinh đòi hỏi kịp thời giải quyết</w:t>
      </w:r>
      <w:r w:rsidR="00104250">
        <w:rPr>
          <w:rFonts w:ascii="Times New Roman" w:hAnsi="Times New Roman"/>
          <w:lang w:val="vi-VN"/>
        </w:rPr>
        <w:t xml:space="preserve"> dẫn </w:t>
      </w:r>
      <w:r w:rsidR="00104250">
        <w:rPr>
          <w:rFonts w:ascii="Times New Roman" w:hAnsi="Times New Roman"/>
          <w:lang w:val="nl-NL"/>
        </w:rPr>
        <w:t>đến</w:t>
      </w:r>
      <w:r w:rsidR="00104250">
        <w:rPr>
          <w:rFonts w:ascii="Times New Roman" w:hAnsi="Times New Roman"/>
          <w:lang w:val="vi-VN"/>
        </w:rPr>
        <w:t xml:space="preserve"> </w:t>
      </w:r>
      <w:r w:rsidR="006E53CC">
        <w:rPr>
          <w:rFonts w:ascii="Times New Roman" w:hAnsi="Times New Roman"/>
          <w:lang w:val="nl-NL"/>
        </w:rPr>
        <w:t xml:space="preserve">số lượng các dự án luật, dự thảo nghị quyết cần xem xét </w:t>
      </w:r>
      <w:r w:rsidR="00256601">
        <w:rPr>
          <w:rFonts w:ascii="Times New Roman" w:hAnsi="Times New Roman"/>
          <w:lang w:val="nl-NL"/>
        </w:rPr>
        <w:t>tăng lên</w:t>
      </w:r>
      <w:r w:rsidR="00104250" w:rsidRPr="00D41A59">
        <w:rPr>
          <w:rFonts w:ascii="Times New Roman" w:hAnsi="Times New Roman"/>
          <w:lang w:val="nl-NL"/>
        </w:rPr>
        <w:t xml:space="preserve"> nhiều, trong đó có những dự án lớn, phức tạp, tác động sâu rộng, nhiều mặt đến đời sống kinh tế - xã hội</w:t>
      </w:r>
      <w:r w:rsidR="00104250" w:rsidRPr="005B4036">
        <w:rPr>
          <w:rFonts w:ascii="Times New Roman" w:hAnsi="Times New Roman"/>
          <w:lang w:val="nl-NL"/>
        </w:rPr>
        <w:t xml:space="preserve"> và chính sách kinh tế vĩ mô của đất nước</w:t>
      </w:r>
      <w:r w:rsidR="00104250" w:rsidRPr="00D41A59">
        <w:rPr>
          <w:rFonts w:ascii="Times New Roman" w:hAnsi="Times New Roman"/>
          <w:lang w:val="nl-NL"/>
        </w:rPr>
        <w:t xml:space="preserve">, thu hút sự quan tâm của dư luận, cử tri và Nhân dân. </w:t>
      </w:r>
    </w:p>
    <w:p w14:paraId="4E6F7F04" w14:textId="77FA6003" w:rsidR="00B60053" w:rsidRPr="005B4036" w:rsidRDefault="00104250" w:rsidP="000E0D0A">
      <w:pPr>
        <w:spacing w:before="120" w:line="330" w:lineRule="atLeast"/>
        <w:ind w:firstLine="567"/>
        <w:jc w:val="both"/>
        <w:rPr>
          <w:rFonts w:ascii="Times New Roman" w:hAnsi="Times New Roman"/>
          <w:bCs/>
          <w:iCs/>
          <w:lang w:val="nl-NL" w:eastAsia="x-none"/>
        </w:rPr>
      </w:pPr>
      <w:r w:rsidRPr="00625B2D">
        <w:rPr>
          <w:rFonts w:ascii="Times New Roman" w:hAnsi="Times New Roman"/>
          <w:lang w:val="nl-NL"/>
        </w:rPr>
        <w:t xml:space="preserve">Trong bối cảnh đó, Quốc hội, các cơ quan của Quốc hội, Chính phủ cùng các cơ quan, tổ chức khác trong hệ thống chính trị </w:t>
      </w:r>
      <w:r w:rsidRPr="005B4036">
        <w:rPr>
          <w:rFonts w:ascii="Times New Roman" w:hAnsi="Times New Roman"/>
          <w:spacing w:val="-2"/>
          <w:lang w:val="nl-NL"/>
        </w:rPr>
        <w:t>tiếp tục</w:t>
      </w:r>
      <w:r w:rsidRPr="005B4036">
        <w:rPr>
          <w:rFonts w:ascii="Times New Roman" w:hAnsi="Times New Roman"/>
          <w:i/>
          <w:spacing w:val="-2"/>
          <w:lang w:val="nl-NL"/>
        </w:rPr>
        <w:t xml:space="preserve"> </w:t>
      </w:r>
      <w:r w:rsidRPr="005B4036">
        <w:rPr>
          <w:rFonts w:ascii="Times New Roman" w:hAnsi="Times New Roman"/>
          <w:bCs/>
          <w:spacing w:val="-2"/>
          <w:lang w:val="nl-NL"/>
        </w:rPr>
        <w:t xml:space="preserve">kế thừa, phát huy những thành quả, kinh nghiệm đã tích lũy, </w:t>
      </w:r>
      <w:r w:rsidRPr="00625B2D">
        <w:rPr>
          <w:rFonts w:ascii="Times New Roman" w:hAnsi="Times New Roman"/>
          <w:lang w:val="nl-NL"/>
        </w:rPr>
        <w:t>không ngừng nỗ lực, tích cực, chủ động, sáng tạo, quyết liệt trong chỉ đạo, điều hành, có nhiều cải tiến, đổi mới thiết thực để khắc phục khó khăn</w:t>
      </w:r>
      <w:r w:rsidR="00374574">
        <w:rPr>
          <w:rFonts w:ascii="Times New Roman" w:hAnsi="Times New Roman"/>
          <w:lang w:val="nl-NL"/>
        </w:rPr>
        <w:t xml:space="preserve"> </w:t>
      </w:r>
      <w:r w:rsidR="00B60053">
        <w:rPr>
          <w:rFonts w:ascii="Times New Roman" w:hAnsi="Times New Roman"/>
          <w:lang w:val="nl-NL"/>
        </w:rPr>
        <w:t>hoàn thành khối</w:t>
      </w:r>
      <w:r w:rsidR="00B60053" w:rsidRPr="00D41A59">
        <w:rPr>
          <w:rFonts w:ascii="Times New Roman" w:hAnsi="Times New Roman"/>
          <w:lang w:val="pt-BR"/>
        </w:rPr>
        <w:t xml:space="preserve"> lượng công việc rất lớn, có ý </w:t>
      </w:r>
      <w:r w:rsidR="00B60053" w:rsidRPr="005B4036">
        <w:rPr>
          <w:rFonts w:ascii="Times New Roman" w:hAnsi="Times New Roman"/>
          <w:lang w:val="nl-NL"/>
        </w:rPr>
        <w:t xml:space="preserve">nghĩa quan trọng </w:t>
      </w:r>
      <w:r w:rsidR="00B60053" w:rsidRPr="005B4036">
        <w:rPr>
          <w:rFonts w:ascii="Times New Roman" w:hAnsi="Times New Roman"/>
          <w:lang w:val="nl-NL" w:eastAsia="en-GB"/>
        </w:rPr>
        <w:t xml:space="preserve">kịp thời tháo gỡ khó khăn, vướng mắc, </w:t>
      </w:r>
      <w:r w:rsidR="004C61AF">
        <w:rPr>
          <w:rFonts w:ascii="Times New Roman" w:hAnsi="Times New Roman"/>
          <w:lang w:val="nl-NL" w:eastAsia="en-GB"/>
        </w:rPr>
        <w:t>thúc đẩy</w:t>
      </w:r>
      <w:r w:rsidR="00B60053" w:rsidRPr="005B4036">
        <w:rPr>
          <w:rFonts w:ascii="Times New Roman" w:hAnsi="Times New Roman"/>
          <w:lang w:val="nl-NL" w:eastAsia="en-GB"/>
        </w:rPr>
        <w:t xml:space="preserve"> phục hồi và phát triển kinh tế</w:t>
      </w:r>
      <w:r w:rsidR="00256601" w:rsidRPr="005B4036">
        <w:rPr>
          <w:rFonts w:ascii="Times New Roman" w:hAnsi="Times New Roman"/>
          <w:lang w:val="nl-NL" w:eastAsia="en-GB"/>
        </w:rPr>
        <w:t xml:space="preserve"> - xã hội</w:t>
      </w:r>
      <w:r w:rsidR="00B60053" w:rsidRPr="005B4036">
        <w:rPr>
          <w:rFonts w:ascii="Times New Roman" w:hAnsi="Times New Roman"/>
          <w:lang w:val="nl-NL" w:eastAsia="en-GB"/>
        </w:rPr>
        <w:t xml:space="preserve">; đồng thời, tiếp tục thể chế hóa chủ trương, đường lối của Đảng, đáp ứng yêu cầu hoàn thiện hệ thống pháp luật đồng bộ, </w:t>
      </w:r>
      <w:r w:rsidR="004C61AF" w:rsidRPr="005B4036">
        <w:rPr>
          <w:rFonts w:ascii="Times New Roman" w:hAnsi="Times New Roman"/>
          <w:lang w:val="nl-NL"/>
        </w:rPr>
        <w:t xml:space="preserve">góp phần </w:t>
      </w:r>
      <w:r w:rsidR="00B60053" w:rsidRPr="005B4036">
        <w:rPr>
          <w:rFonts w:ascii="Times New Roman" w:hAnsi="Times New Roman"/>
          <w:lang w:val="nl-NL" w:eastAsia="en-GB"/>
        </w:rPr>
        <w:t>phát triển nền kinh tế thị trường định hướng xã hội chủ nghĩa</w:t>
      </w:r>
      <w:r w:rsidR="005E5802">
        <w:rPr>
          <w:rFonts w:ascii="Times New Roman" w:hAnsi="Times New Roman"/>
          <w:lang w:val="vi-VN" w:eastAsia="en-GB"/>
        </w:rPr>
        <w:t xml:space="preserve"> và </w:t>
      </w:r>
      <w:r w:rsidR="00B60053" w:rsidRPr="005B4036">
        <w:rPr>
          <w:rFonts w:ascii="Times New Roman" w:hAnsi="Times New Roman"/>
          <w:lang w:val="nl-NL" w:eastAsia="en-GB"/>
        </w:rPr>
        <w:t xml:space="preserve">hội nhập quốc tế, </w:t>
      </w:r>
      <w:r w:rsidR="004C61AF">
        <w:rPr>
          <w:rFonts w:ascii="Times New Roman" w:hAnsi="Times New Roman"/>
          <w:lang w:val="nl-NL" w:eastAsia="en-GB"/>
        </w:rPr>
        <w:t xml:space="preserve">đưa </w:t>
      </w:r>
      <w:r w:rsidR="00256601" w:rsidRPr="005B4036">
        <w:rPr>
          <w:rFonts w:ascii="Times New Roman" w:hAnsi="Times New Roman"/>
          <w:lang w:val="nl-NL"/>
        </w:rPr>
        <w:t>đất nước</w:t>
      </w:r>
      <w:r w:rsidR="004C61AF">
        <w:rPr>
          <w:rFonts w:ascii="Times New Roman" w:hAnsi="Times New Roman"/>
          <w:lang w:val="nl-NL"/>
        </w:rPr>
        <w:t xml:space="preserve"> </w:t>
      </w:r>
      <w:r w:rsidR="004C61AF" w:rsidRPr="005B4036">
        <w:rPr>
          <w:rFonts w:ascii="Times New Roman" w:hAnsi="Times New Roman"/>
          <w:lang w:val="nl-NL"/>
        </w:rPr>
        <w:t xml:space="preserve">phát triển </w:t>
      </w:r>
      <w:r w:rsidR="004C61AF">
        <w:rPr>
          <w:rFonts w:ascii="Times New Roman" w:hAnsi="Times New Roman"/>
          <w:lang w:val="nl-NL"/>
        </w:rPr>
        <w:t>nhanh và</w:t>
      </w:r>
      <w:r w:rsidR="00B60053" w:rsidRPr="005B4036">
        <w:rPr>
          <w:rFonts w:ascii="Times New Roman" w:hAnsi="Times New Roman"/>
          <w:lang w:val="nl-NL"/>
        </w:rPr>
        <w:t xml:space="preserve"> bền vững trong giai đoạn mới. </w:t>
      </w:r>
    </w:p>
    <w:p w14:paraId="26689578" w14:textId="5B425145" w:rsidR="00104250" w:rsidRPr="005B4036" w:rsidRDefault="004C61AF" w:rsidP="000E0D0A">
      <w:pPr>
        <w:pStyle w:val="FootnoteText"/>
        <w:spacing w:before="120" w:line="330" w:lineRule="atLeast"/>
        <w:ind w:firstLine="567"/>
        <w:jc w:val="both"/>
        <w:rPr>
          <w:sz w:val="28"/>
          <w:szCs w:val="28"/>
          <w:lang w:val="nl-NL"/>
        </w:rPr>
      </w:pPr>
      <w:r>
        <w:rPr>
          <w:spacing w:val="-3"/>
          <w:sz w:val="28"/>
          <w:szCs w:val="28"/>
          <w:lang w:val="pt-BR"/>
        </w:rPr>
        <w:lastRenderedPageBreak/>
        <w:t>B</w:t>
      </w:r>
      <w:r w:rsidR="00104250" w:rsidRPr="00C11CB6">
        <w:rPr>
          <w:spacing w:val="-3"/>
          <w:sz w:val="28"/>
          <w:szCs w:val="28"/>
          <w:lang w:val="pt-BR"/>
        </w:rPr>
        <w:t>ên cạnh những kết quả đạt được, công tác lập và thực hiện Chương trình vẫn còn một số hạn chế, bất cập tồn tại qua nhiều năm chưa được khắc phục triệt để, như:</w:t>
      </w:r>
      <w:r w:rsidR="00104250" w:rsidRPr="005B4036">
        <w:rPr>
          <w:spacing w:val="-3"/>
          <w:sz w:val="28"/>
          <w:szCs w:val="28"/>
          <w:lang w:val="nl-NL"/>
        </w:rPr>
        <w:t xml:space="preserve"> hồ sơ một số đề nghị xây dựng luật chưa bảo đảm </w:t>
      </w:r>
      <w:r w:rsidR="00104250" w:rsidRPr="005B4036">
        <w:rPr>
          <w:sz w:val="28"/>
          <w:szCs w:val="28"/>
          <w:lang w:val="nl-NL"/>
        </w:rPr>
        <w:t>chất lượng, chưa đầy đủ theo đúng quy định;</w:t>
      </w:r>
      <w:r w:rsidR="00104250" w:rsidRPr="00C11CB6">
        <w:rPr>
          <w:sz w:val="28"/>
          <w:szCs w:val="28"/>
          <w:lang w:val="pt-BR"/>
        </w:rPr>
        <w:t xml:space="preserve"> v</w:t>
      </w:r>
      <w:r w:rsidR="00104250" w:rsidRPr="00C11CB6">
        <w:rPr>
          <w:sz w:val="28"/>
          <w:szCs w:val="28"/>
          <w:lang w:val="nl-NL"/>
        </w:rPr>
        <w:t>iệc gửi hồ sơ dự án, dự thảo đến UBTVQH, Quốc hội</w:t>
      </w:r>
      <w:r w:rsidR="00104250" w:rsidRPr="00C11CB6">
        <w:rPr>
          <w:sz w:val="28"/>
          <w:szCs w:val="28"/>
          <w:lang w:val="vi-VN"/>
        </w:rPr>
        <w:t xml:space="preserve"> nhiều trường hợp</w:t>
      </w:r>
      <w:r w:rsidR="00104250" w:rsidRPr="00C11CB6">
        <w:rPr>
          <w:sz w:val="28"/>
          <w:szCs w:val="28"/>
          <w:lang w:val="nl-NL"/>
        </w:rPr>
        <w:t xml:space="preserve"> chưa bảo đảm thời gian</w:t>
      </w:r>
      <w:r w:rsidR="00104250" w:rsidRPr="00C11CB6">
        <w:rPr>
          <w:spacing w:val="-3"/>
          <w:sz w:val="28"/>
          <w:szCs w:val="28"/>
          <w:lang w:val="nl-NL"/>
        </w:rPr>
        <w:t xml:space="preserve">; </w:t>
      </w:r>
      <w:r w:rsidR="00104250" w:rsidRPr="00C11CB6">
        <w:rPr>
          <w:spacing w:val="-3"/>
          <w:sz w:val="28"/>
          <w:szCs w:val="28"/>
        </w:rPr>
        <w:t>tính gối đầu của Chương trình cho năm tiếp theo thấp</w:t>
      </w:r>
      <w:r w:rsidR="006E53CC">
        <w:rPr>
          <w:spacing w:val="-3"/>
          <w:sz w:val="28"/>
          <w:szCs w:val="28"/>
          <w:lang w:val="nl-NL"/>
        </w:rPr>
        <w:t>...</w:t>
      </w:r>
      <w:r w:rsidR="00104250" w:rsidRPr="005B4036">
        <w:rPr>
          <w:spacing w:val="-3"/>
          <w:sz w:val="28"/>
          <w:szCs w:val="28"/>
          <w:lang w:val="nl-NL"/>
        </w:rPr>
        <w:t xml:space="preserve"> </w:t>
      </w:r>
      <w:r w:rsidR="00104250" w:rsidRPr="005B4036">
        <w:rPr>
          <w:sz w:val="28"/>
          <w:szCs w:val="28"/>
          <w:lang w:val="nl-NL"/>
        </w:rPr>
        <w:t xml:space="preserve">Những hạn chế nêu trên có cả nguyên nhân khách quan và chủ quan nhưng nguyên nhân chủ yếu là do tổ chức thực hiện chưa tốt. </w:t>
      </w:r>
    </w:p>
    <w:p w14:paraId="153AEE58" w14:textId="77777777" w:rsidR="00D17358" w:rsidRPr="005B4036" w:rsidRDefault="00B60053" w:rsidP="000E0D0A">
      <w:pPr>
        <w:spacing w:before="120" w:line="330" w:lineRule="atLeast"/>
        <w:ind w:firstLine="567"/>
        <w:jc w:val="both"/>
        <w:rPr>
          <w:rFonts w:ascii="Times New Roman" w:hAnsi="Times New Roman"/>
          <w:b/>
          <w:lang w:val="nl-NL"/>
        </w:rPr>
      </w:pPr>
      <w:r w:rsidRPr="005B4036">
        <w:rPr>
          <w:rFonts w:ascii="Times New Roman" w:hAnsi="Times New Roman"/>
          <w:b/>
          <w:lang w:val="nl-NL"/>
        </w:rPr>
        <w:t>II</w:t>
      </w:r>
      <w:r w:rsidR="00D17358" w:rsidRPr="005B4036">
        <w:rPr>
          <w:rFonts w:ascii="Times New Roman" w:hAnsi="Times New Roman"/>
          <w:b/>
          <w:lang w:val="nl-NL"/>
        </w:rPr>
        <w:t>. Về đề nghị các dự án cụ thể trong Chương trình</w:t>
      </w:r>
    </w:p>
    <w:p w14:paraId="10D65FF7" w14:textId="77777777" w:rsidR="00D17358" w:rsidRPr="005B4036" w:rsidRDefault="00B60053" w:rsidP="000E0D0A">
      <w:pPr>
        <w:spacing w:before="120" w:line="330" w:lineRule="atLeast"/>
        <w:ind w:firstLine="567"/>
        <w:jc w:val="both"/>
        <w:rPr>
          <w:rFonts w:ascii="Times New Roman" w:hAnsi="Times New Roman"/>
          <w:spacing w:val="-4"/>
          <w:lang w:val="nl-NL"/>
        </w:rPr>
      </w:pPr>
      <w:r w:rsidRPr="005B4036">
        <w:rPr>
          <w:rFonts w:ascii="Times New Roman" w:hAnsi="Times New Roman"/>
          <w:spacing w:val="-4"/>
          <w:lang w:val="nl-NL"/>
        </w:rPr>
        <w:t>Qua rà soát</w:t>
      </w:r>
      <w:r w:rsidR="009E1334" w:rsidRPr="005B4036">
        <w:rPr>
          <w:rFonts w:ascii="Times New Roman" w:hAnsi="Times New Roman"/>
          <w:spacing w:val="-4"/>
          <w:lang w:val="nl-NL"/>
        </w:rPr>
        <w:t xml:space="preserve"> cho thấy </w:t>
      </w:r>
      <w:r w:rsidR="00D17358" w:rsidRPr="005B4036">
        <w:rPr>
          <w:rFonts w:ascii="Times New Roman" w:hAnsi="Times New Roman"/>
          <w:spacing w:val="-4"/>
          <w:lang w:val="nl-NL"/>
        </w:rPr>
        <w:t>tất cả các đề nghị xây dựng luật, pháp lệnh</w:t>
      </w:r>
      <w:r w:rsidR="005B4036">
        <w:rPr>
          <w:rFonts w:ascii="Times New Roman" w:hAnsi="Times New Roman"/>
          <w:spacing w:val="-4"/>
          <w:lang w:val="nl-NL"/>
        </w:rPr>
        <w:t>, nghị quyết</w:t>
      </w:r>
      <w:r w:rsidR="00D17358" w:rsidRPr="005B4036">
        <w:rPr>
          <w:rFonts w:ascii="Times New Roman" w:hAnsi="Times New Roman"/>
          <w:spacing w:val="-4"/>
          <w:lang w:val="nl-NL"/>
        </w:rPr>
        <w:t xml:space="preserve"> </w:t>
      </w:r>
      <w:r w:rsidRPr="005B4036">
        <w:rPr>
          <w:rFonts w:ascii="Times New Roman" w:hAnsi="Times New Roman"/>
          <w:spacing w:val="-4"/>
          <w:lang w:val="nl-NL"/>
        </w:rPr>
        <w:t xml:space="preserve">được đề xuất đưa vào Chương trình đều </w:t>
      </w:r>
      <w:r w:rsidR="00D17358" w:rsidRPr="005B4036">
        <w:rPr>
          <w:rFonts w:ascii="Times New Roman" w:hAnsi="Times New Roman"/>
          <w:spacing w:val="-4"/>
          <w:lang w:val="nl-NL"/>
        </w:rPr>
        <w:t xml:space="preserve">là kết quả của </w:t>
      </w:r>
      <w:r w:rsidR="00846D26" w:rsidRPr="005B4036">
        <w:rPr>
          <w:rFonts w:ascii="Times New Roman" w:hAnsi="Times New Roman"/>
          <w:spacing w:val="-4"/>
          <w:lang w:val="nl-NL"/>
        </w:rPr>
        <w:t>các</w:t>
      </w:r>
      <w:r w:rsidR="00D17358" w:rsidRPr="005B4036">
        <w:rPr>
          <w:rFonts w:ascii="Times New Roman" w:hAnsi="Times New Roman"/>
          <w:spacing w:val="-4"/>
          <w:lang w:val="nl-NL"/>
        </w:rPr>
        <w:t xml:space="preserve"> nhiệm vụ lập pháp được xác định tại Kế hoạch số 81/KH-UBTVQH15 và Kế hoạch số 734/KH-UBTVQH15.</w:t>
      </w:r>
    </w:p>
    <w:p w14:paraId="0B2C50D7" w14:textId="77777777" w:rsidR="00553574" w:rsidRDefault="00FA0734" w:rsidP="000E0D0A">
      <w:pPr>
        <w:spacing w:before="120" w:line="330" w:lineRule="atLeast"/>
        <w:ind w:firstLine="567"/>
        <w:jc w:val="both"/>
        <w:rPr>
          <w:rFonts w:ascii="Times New Roman" w:hAnsi="Times New Roman"/>
          <w:b/>
          <w:spacing w:val="-2"/>
          <w:lang w:val="nl-NL"/>
        </w:rPr>
      </w:pPr>
      <w:r>
        <w:rPr>
          <w:rFonts w:ascii="Times New Roman" w:hAnsi="Times New Roman"/>
          <w:b/>
          <w:spacing w:val="-2"/>
          <w:lang w:val="nl-NL"/>
        </w:rPr>
        <w:t>1</w:t>
      </w:r>
      <w:r w:rsidR="009F509F">
        <w:rPr>
          <w:rFonts w:ascii="Times New Roman" w:hAnsi="Times New Roman"/>
          <w:b/>
          <w:spacing w:val="-2"/>
          <w:lang w:val="nl-NL"/>
        </w:rPr>
        <w:t>.</w:t>
      </w:r>
      <w:r w:rsidR="00553574" w:rsidRPr="00C75676">
        <w:rPr>
          <w:rFonts w:ascii="Times New Roman" w:hAnsi="Times New Roman"/>
          <w:b/>
          <w:spacing w:val="-2"/>
          <w:lang w:val="nl-NL"/>
        </w:rPr>
        <w:t xml:space="preserve"> Về điều chỉnh Chương trình năm 20</w:t>
      </w:r>
      <w:r w:rsidR="0049709E" w:rsidRPr="00CA68F7">
        <w:rPr>
          <w:rFonts w:ascii="Times New Roman" w:hAnsi="Times New Roman"/>
          <w:b/>
          <w:spacing w:val="-2"/>
          <w:lang w:val="nl-NL"/>
        </w:rPr>
        <w:t>2</w:t>
      </w:r>
      <w:r w:rsidR="00752EDC">
        <w:rPr>
          <w:rFonts w:ascii="Times New Roman" w:hAnsi="Times New Roman"/>
          <w:b/>
          <w:spacing w:val="-2"/>
          <w:lang w:val="nl-NL"/>
        </w:rPr>
        <w:t>4</w:t>
      </w:r>
    </w:p>
    <w:p w14:paraId="3E25EDDF" w14:textId="049CC2B9" w:rsidR="00657DAA" w:rsidRPr="004C5DC3" w:rsidRDefault="00657DAA" w:rsidP="000E0D0A">
      <w:pPr>
        <w:spacing w:before="120" w:line="330" w:lineRule="atLeast"/>
        <w:ind w:firstLine="567"/>
        <w:jc w:val="both"/>
        <w:rPr>
          <w:rFonts w:ascii="Times New Roman" w:hAnsi="Times New Roman"/>
          <w:iCs/>
          <w:lang w:val="nl-NL"/>
        </w:rPr>
      </w:pPr>
      <w:r w:rsidRPr="00D41A59">
        <w:rPr>
          <w:rFonts w:ascii="Times New Roman" w:hAnsi="Times New Roman"/>
          <w:lang w:val="nl-NL"/>
        </w:rPr>
        <w:t xml:space="preserve">Chính phủ đề nghị bổ sung vào Chương trình </w:t>
      </w:r>
      <w:r w:rsidR="008C1705" w:rsidRPr="008F6627">
        <w:rPr>
          <w:rFonts w:ascii="Times New Roman" w:hAnsi="Times New Roman"/>
          <w:b/>
          <w:bCs/>
          <w:i/>
          <w:iCs/>
          <w:lang w:val="nl-NL"/>
        </w:rPr>
        <w:t>07</w:t>
      </w:r>
      <w:r w:rsidRPr="00A36588">
        <w:rPr>
          <w:rFonts w:ascii="Times New Roman" w:hAnsi="Times New Roman"/>
          <w:b/>
          <w:i/>
          <w:iCs/>
          <w:lang w:val="nl-NL"/>
        </w:rPr>
        <w:t xml:space="preserve"> dự án</w:t>
      </w:r>
      <w:r w:rsidR="008C1705">
        <w:rPr>
          <w:rFonts w:ascii="Times New Roman" w:hAnsi="Times New Roman"/>
          <w:b/>
          <w:i/>
          <w:iCs/>
          <w:lang w:val="nl-NL"/>
        </w:rPr>
        <w:t xml:space="preserve"> luật</w:t>
      </w:r>
      <w:r w:rsidR="00633D01" w:rsidRPr="00D41A59">
        <w:rPr>
          <w:rFonts w:ascii="Times New Roman" w:hAnsi="Times New Roman"/>
          <w:lang w:val="nl-NL"/>
        </w:rPr>
        <w:t>,</w:t>
      </w:r>
      <w:r w:rsidR="00633D01">
        <w:rPr>
          <w:rFonts w:ascii="Times New Roman" w:hAnsi="Times New Roman"/>
          <w:lang w:val="nl-NL"/>
        </w:rPr>
        <w:t xml:space="preserve"> </w:t>
      </w:r>
      <w:r w:rsidR="00633D01" w:rsidRPr="00633D01">
        <w:rPr>
          <w:rFonts w:ascii="Times New Roman" w:hAnsi="Times New Roman"/>
          <w:b/>
          <w:bCs/>
          <w:i/>
          <w:iCs/>
          <w:lang w:val="nl-NL"/>
        </w:rPr>
        <w:t>01 dự án pháp lệnh</w:t>
      </w:r>
      <w:r w:rsidR="00114AEE" w:rsidRPr="00A36588">
        <w:rPr>
          <w:rFonts w:ascii="Times New Roman" w:hAnsi="Times New Roman"/>
          <w:b/>
          <w:i/>
          <w:iCs/>
          <w:lang w:val="vi-VN"/>
        </w:rPr>
        <w:t xml:space="preserve">, </w:t>
      </w:r>
      <w:r w:rsidR="008C1705" w:rsidRPr="00633D01">
        <w:rPr>
          <w:rFonts w:ascii="Times New Roman" w:hAnsi="Times New Roman"/>
          <w:b/>
          <w:i/>
          <w:iCs/>
          <w:lang w:val="nl-NL"/>
        </w:rPr>
        <w:t>02</w:t>
      </w:r>
      <w:r w:rsidR="008C1705">
        <w:rPr>
          <w:rFonts w:ascii="Times New Roman" w:hAnsi="Times New Roman"/>
          <w:b/>
          <w:i/>
          <w:iCs/>
          <w:lang w:val="nl-NL"/>
        </w:rPr>
        <w:t xml:space="preserve"> </w:t>
      </w:r>
      <w:r w:rsidRPr="00A36588">
        <w:rPr>
          <w:rFonts w:ascii="Times New Roman" w:hAnsi="Times New Roman"/>
          <w:b/>
          <w:i/>
          <w:iCs/>
          <w:lang w:val="nl-NL"/>
        </w:rPr>
        <w:t>dự thảo</w:t>
      </w:r>
      <w:r w:rsidR="008C1705">
        <w:rPr>
          <w:rFonts w:ascii="Times New Roman" w:hAnsi="Times New Roman"/>
          <w:b/>
          <w:i/>
          <w:iCs/>
          <w:lang w:val="nl-NL"/>
        </w:rPr>
        <w:t xml:space="preserve"> nghị quyết</w:t>
      </w:r>
      <w:r w:rsidR="00633D01" w:rsidRPr="008F6627">
        <w:rPr>
          <w:rFonts w:ascii="Times New Roman" w:hAnsi="Times New Roman"/>
          <w:bCs/>
          <w:i/>
          <w:iCs/>
          <w:lang w:val="nl-NL"/>
        </w:rPr>
        <w:t>,</w:t>
      </w:r>
      <w:r w:rsidRPr="00D41A59">
        <w:rPr>
          <w:rFonts w:ascii="Times New Roman" w:hAnsi="Times New Roman"/>
          <w:lang w:val="nl-NL"/>
        </w:rPr>
        <w:t xml:space="preserve"> lùi thời gian trình </w:t>
      </w:r>
      <w:r w:rsidRPr="00A36588">
        <w:rPr>
          <w:rFonts w:ascii="Times New Roman" w:hAnsi="Times New Roman"/>
          <w:b/>
          <w:bCs/>
          <w:i/>
          <w:iCs/>
          <w:lang w:val="nl-NL"/>
        </w:rPr>
        <w:t>01 dự án luật</w:t>
      </w:r>
      <w:r>
        <w:rPr>
          <w:rFonts w:ascii="Times New Roman" w:hAnsi="Times New Roman"/>
          <w:lang w:val="vi-VN"/>
        </w:rPr>
        <w:t>;</w:t>
      </w:r>
      <w:r w:rsidRPr="00D41A59">
        <w:rPr>
          <w:rFonts w:ascii="Times New Roman" w:hAnsi="Times New Roman"/>
          <w:lang w:val="nl-NL"/>
        </w:rPr>
        <w:t xml:space="preserve"> </w:t>
      </w:r>
      <w:r w:rsidR="00000BEF">
        <w:rPr>
          <w:rFonts w:ascii="Times New Roman" w:hAnsi="Times New Roman"/>
          <w:lang w:val="nl-NL"/>
        </w:rPr>
        <w:t xml:space="preserve">HĐDT </w:t>
      </w:r>
      <w:r>
        <w:rPr>
          <w:rFonts w:ascii="Times New Roman" w:hAnsi="Times New Roman"/>
          <w:lang w:val="nl-NL"/>
        </w:rPr>
        <w:t>đề</w:t>
      </w:r>
      <w:r>
        <w:rPr>
          <w:rFonts w:ascii="Times New Roman" w:hAnsi="Times New Roman"/>
          <w:lang w:val="vi-VN"/>
        </w:rPr>
        <w:t xml:space="preserve"> nghị </w:t>
      </w:r>
      <w:r>
        <w:rPr>
          <w:rFonts w:ascii="Times New Roman" w:hAnsi="Times New Roman"/>
          <w:lang w:val="nl-NL"/>
        </w:rPr>
        <w:t xml:space="preserve">bổ sung </w:t>
      </w:r>
      <w:r w:rsidRPr="00A36588">
        <w:rPr>
          <w:rFonts w:ascii="Times New Roman" w:hAnsi="Times New Roman"/>
          <w:b/>
          <w:bCs/>
          <w:i/>
          <w:iCs/>
          <w:lang w:val="nl-NL"/>
        </w:rPr>
        <w:t>01 dự án luật</w:t>
      </w:r>
      <w:r>
        <w:rPr>
          <w:rFonts w:ascii="Times New Roman" w:hAnsi="Times New Roman"/>
          <w:lang w:val="vi-VN"/>
        </w:rPr>
        <w:t>;</w:t>
      </w:r>
      <w:r>
        <w:rPr>
          <w:rFonts w:ascii="Times New Roman" w:hAnsi="Times New Roman"/>
          <w:lang w:val="nl-NL"/>
        </w:rPr>
        <w:t xml:space="preserve"> </w:t>
      </w:r>
      <w:r w:rsidR="00374574">
        <w:rPr>
          <w:rFonts w:ascii="Times New Roman" w:hAnsi="Times New Roman"/>
          <w:lang w:val="nl-NL"/>
        </w:rPr>
        <w:t>UBTP</w:t>
      </w:r>
      <w:r>
        <w:rPr>
          <w:rFonts w:ascii="Times New Roman" w:hAnsi="Times New Roman"/>
          <w:lang w:val="nl-NL"/>
        </w:rPr>
        <w:t xml:space="preserve"> đề</w:t>
      </w:r>
      <w:r>
        <w:rPr>
          <w:rFonts w:ascii="Times New Roman" w:hAnsi="Times New Roman"/>
          <w:lang w:val="vi-VN"/>
        </w:rPr>
        <w:t xml:space="preserve"> nghị </w:t>
      </w:r>
      <w:r w:rsidR="00114AEE">
        <w:rPr>
          <w:rFonts w:ascii="Times New Roman" w:hAnsi="Times New Roman"/>
          <w:lang w:val="vi-VN"/>
        </w:rPr>
        <w:t xml:space="preserve">bổ sung và </w:t>
      </w:r>
      <w:r>
        <w:rPr>
          <w:rFonts w:ascii="Times New Roman" w:hAnsi="Times New Roman"/>
          <w:lang w:val="vi-VN"/>
        </w:rPr>
        <w:t xml:space="preserve">xác định cụ thể phạm vi điều chỉnh </w:t>
      </w:r>
      <w:r w:rsidRPr="006B26E7">
        <w:rPr>
          <w:rFonts w:ascii="Times New Roman" w:hAnsi="Times New Roman"/>
          <w:lang w:val="vi-VN"/>
        </w:rPr>
        <w:t xml:space="preserve">của </w:t>
      </w:r>
      <w:r w:rsidRPr="00A36588">
        <w:rPr>
          <w:rFonts w:ascii="Times New Roman" w:hAnsi="Times New Roman"/>
          <w:b/>
          <w:bCs/>
          <w:i/>
          <w:iCs/>
          <w:lang w:val="nl-NL"/>
        </w:rPr>
        <w:t xml:space="preserve">01 dự án </w:t>
      </w:r>
      <w:r w:rsidR="00337077" w:rsidRPr="00A36588">
        <w:rPr>
          <w:rFonts w:ascii="Times New Roman" w:hAnsi="Times New Roman"/>
          <w:b/>
          <w:bCs/>
          <w:i/>
          <w:iCs/>
          <w:lang w:val="nl-NL"/>
        </w:rPr>
        <w:t>p</w:t>
      </w:r>
      <w:r w:rsidRPr="00A36588">
        <w:rPr>
          <w:rFonts w:ascii="Times New Roman" w:hAnsi="Times New Roman"/>
          <w:b/>
          <w:bCs/>
          <w:i/>
          <w:iCs/>
          <w:lang w:val="nl-NL"/>
        </w:rPr>
        <w:t>háp lệnh</w:t>
      </w:r>
      <w:r w:rsidR="005B4036">
        <w:rPr>
          <w:rFonts w:ascii="Times New Roman" w:hAnsi="Times New Roman"/>
          <w:lang w:val="nl-NL"/>
        </w:rPr>
        <w:t xml:space="preserve">. </w:t>
      </w:r>
      <w:r>
        <w:rPr>
          <w:rFonts w:ascii="Times New Roman" w:hAnsi="Times New Roman"/>
          <w:iCs/>
          <w:lang w:val="nl-NL"/>
        </w:rPr>
        <w:t>UBPL và các cơ quan của Quốc hội có ý kiến như sau:</w:t>
      </w:r>
    </w:p>
    <w:p w14:paraId="50234C77" w14:textId="77777777" w:rsidR="00104250" w:rsidRPr="00766D28" w:rsidRDefault="000E4291" w:rsidP="000E0D0A">
      <w:pPr>
        <w:spacing w:before="120" w:line="330" w:lineRule="atLeast"/>
        <w:ind w:firstLine="567"/>
        <w:jc w:val="both"/>
        <w:rPr>
          <w:rFonts w:ascii="Times New Roman Bold Italic" w:hAnsi="Times New Roman Bold Italic"/>
          <w:b/>
          <w:spacing w:val="-6"/>
          <w:lang w:val="nl-NL"/>
        </w:rPr>
      </w:pPr>
      <w:r w:rsidRPr="00766D28">
        <w:rPr>
          <w:rFonts w:ascii="Times New Roman Bold Italic" w:hAnsi="Times New Roman Bold Italic"/>
          <w:b/>
          <w:i/>
          <w:spacing w:val="-6"/>
          <w:lang w:val="nl-NL"/>
        </w:rPr>
        <w:t>1.1.</w:t>
      </w:r>
      <w:r w:rsidR="00657DAA" w:rsidRPr="00766D28">
        <w:rPr>
          <w:rFonts w:ascii="Times New Roman Bold Italic" w:hAnsi="Times New Roman Bold Italic"/>
          <w:b/>
          <w:i/>
          <w:spacing w:val="-6"/>
          <w:lang w:val="nl-NL"/>
        </w:rPr>
        <w:t xml:space="preserve"> Về các dự án đề nghị điều chỉnh, bổ sung</w:t>
      </w:r>
      <w:r w:rsidR="00104250" w:rsidRPr="00766D28">
        <w:rPr>
          <w:rFonts w:ascii="Times New Roman Bold Italic" w:hAnsi="Times New Roman Bold Italic"/>
          <w:b/>
          <w:i/>
          <w:spacing w:val="-6"/>
          <w:lang w:val="nl-NL"/>
        </w:rPr>
        <w:t xml:space="preserve"> </w:t>
      </w:r>
      <w:r w:rsidR="0049765E" w:rsidRPr="00766D28">
        <w:rPr>
          <w:rFonts w:ascii="Times New Roman Bold Italic" w:hAnsi="Times New Roman Bold Italic"/>
          <w:b/>
          <w:i/>
          <w:spacing w:val="-6"/>
          <w:lang w:val="nl-NL"/>
        </w:rPr>
        <w:t xml:space="preserve">trình Quốc hội </w:t>
      </w:r>
      <w:r w:rsidR="00657DAA" w:rsidRPr="00766D28">
        <w:rPr>
          <w:rFonts w:ascii="Times New Roman Bold Italic" w:hAnsi="Times New Roman Bold Italic"/>
          <w:b/>
          <w:i/>
          <w:spacing w:val="-6"/>
          <w:lang w:val="nl-NL"/>
        </w:rPr>
        <w:t>t</w:t>
      </w:r>
      <w:r w:rsidR="00104250" w:rsidRPr="00766D28">
        <w:rPr>
          <w:rFonts w:ascii="Times New Roman Bold Italic" w:hAnsi="Times New Roman Bold Italic"/>
          <w:b/>
          <w:i/>
          <w:spacing w:val="-6"/>
          <w:lang w:val="nl-NL"/>
        </w:rPr>
        <w:t xml:space="preserve">ại kỳ họp thứ 7 </w:t>
      </w:r>
    </w:p>
    <w:p w14:paraId="753963DE" w14:textId="4A870214" w:rsidR="00104250" w:rsidRDefault="00104250" w:rsidP="000E0D0A">
      <w:pPr>
        <w:pStyle w:val="NormalWeb"/>
        <w:spacing w:line="330" w:lineRule="atLeast"/>
        <w:ind w:firstLine="567"/>
      </w:pPr>
      <w:r w:rsidRPr="00582C41">
        <w:rPr>
          <w:i/>
        </w:rPr>
        <w:t xml:space="preserve">- </w:t>
      </w:r>
      <w:r w:rsidR="00EE2895" w:rsidRPr="00582C41">
        <w:rPr>
          <w:i/>
        </w:rPr>
        <w:t>Về đề nghị l</w:t>
      </w:r>
      <w:r w:rsidRPr="00582C41">
        <w:rPr>
          <w:i/>
        </w:rPr>
        <w:t xml:space="preserve">ùi thời gian trình đối với dự án </w:t>
      </w:r>
      <w:r w:rsidRPr="00582C41">
        <w:rPr>
          <w:i/>
          <w:lang w:val="de-DE"/>
        </w:rPr>
        <w:t>Luật sửa đổi, bổ sung một số điều của Luật Tiêu chuẩn và quy chuẩn kỹ thuật</w:t>
      </w:r>
      <w:r w:rsidR="00EE2895" w:rsidRPr="00582C41">
        <w:rPr>
          <w:i/>
          <w:lang w:val="de-DE"/>
        </w:rPr>
        <w:t xml:space="preserve">: </w:t>
      </w:r>
      <w:r w:rsidR="00EE2895" w:rsidRPr="00582C41">
        <w:t>UBPL và Thường trực UBKHCNMT tán</w:t>
      </w:r>
      <w:r w:rsidR="00EE2895" w:rsidRPr="00582C41">
        <w:rPr>
          <w:lang w:val="vi-VN"/>
        </w:rPr>
        <w:t xml:space="preserve"> thành với đề nghị của Chính phủ</w:t>
      </w:r>
      <w:r w:rsidR="00657DAA" w:rsidRPr="00582C41">
        <w:t xml:space="preserve">. </w:t>
      </w:r>
      <w:r w:rsidR="00EE2895" w:rsidRPr="00582C41">
        <w:t xml:space="preserve">Tuy nhiên, </w:t>
      </w:r>
      <w:r w:rsidR="005B4036" w:rsidRPr="00582C41">
        <w:t>Thường trực UBKHCNMT cho rằng</w:t>
      </w:r>
      <w:r w:rsidR="005744C7">
        <w:t>,</w:t>
      </w:r>
      <w:r w:rsidR="005B4036" w:rsidRPr="00582C41">
        <w:t xml:space="preserve"> </w:t>
      </w:r>
      <w:r w:rsidR="00EE2895" w:rsidRPr="00582C41">
        <w:t xml:space="preserve">Luật </w:t>
      </w:r>
      <w:r w:rsidR="00EE2895" w:rsidRPr="00582C41">
        <w:rPr>
          <w:bCs/>
          <w:iCs/>
        </w:rPr>
        <w:t>Tiêu chuẩn và quy chuẩn kỹ thuật</w:t>
      </w:r>
      <w:r w:rsidR="00EE2895" w:rsidRPr="00582C41">
        <w:rPr>
          <w:bCs/>
          <w:i/>
        </w:rPr>
        <w:t xml:space="preserve"> </w:t>
      </w:r>
      <w:r w:rsidR="00EE2895" w:rsidRPr="00582C41">
        <w:t>được ban hành cách đây 17 năm,</w:t>
      </w:r>
      <w:r w:rsidR="00256601" w:rsidRPr="00582C41">
        <w:t xml:space="preserve"> đến nay có</w:t>
      </w:r>
      <w:r w:rsidR="00EE2895" w:rsidRPr="00582C41">
        <w:t xml:space="preserve"> nhiều vấn đề</w:t>
      </w:r>
      <w:r w:rsidR="00EE2895" w:rsidRPr="00582C41">
        <w:rPr>
          <w:lang w:val="vi-VN"/>
        </w:rPr>
        <w:t xml:space="preserve"> mới</w:t>
      </w:r>
      <w:r w:rsidR="00EE2895" w:rsidRPr="00582C41">
        <w:t xml:space="preserve"> phát sinh</w:t>
      </w:r>
      <w:r w:rsidR="00256601" w:rsidRPr="00582C41">
        <w:t>, thay đổi</w:t>
      </w:r>
      <w:r w:rsidR="00EE2895" w:rsidRPr="00582C41">
        <w:t xml:space="preserve"> so với thời điểm ban hành, </w:t>
      </w:r>
      <w:r w:rsidR="00256601" w:rsidRPr="00582C41">
        <w:t xml:space="preserve">do đó </w:t>
      </w:r>
      <w:r w:rsidR="00EE2895" w:rsidRPr="00582C41">
        <w:t>đề nghị Chính phủ</w:t>
      </w:r>
      <w:r w:rsidR="00256601" w:rsidRPr="00582C41">
        <w:t xml:space="preserve"> </w:t>
      </w:r>
      <w:r w:rsidR="004E26DC">
        <w:t>tiếp tục</w:t>
      </w:r>
      <w:r w:rsidR="00EE2895" w:rsidRPr="00582C41">
        <w:t xml:space="preserve"> nghiên cứu</w:t>
      </w:r>
      <w:r w:rsidR="00EE2895" w:rsidRPr="00582C41">
        <w:rPr>
          <w:lang w:val="vi-VN"/>
        </w:rPr>
        <w:t>,</w:t>
      </w:r>
      <w:r w:rsidR="00EE2895" w:rsidRPr="00582C41">
        <w:t xml:space="preserve"> trình Quốc hội sửa đổi toàn diện</w:t>
      </w:r>
      <w:r w:rsidR="00374574" w:rsidRPr="00582C41">
        <w:t xml:space="preserve"> Luật</w:t>
      </w:r>
      <w:r w:rsidR="004E26DC">
        <w:t xml:space="preserve"> cho phù hợp với thực tiễn</w:t>
      </w:r>
      <w:r w:rsidR="00A11F44">
        <w:t xml:space="preserve">, đáp ứng </w:t>
      </w:r>
      <w:r w:rsidR="00EE2895" w:rsidRPr="00582C41">
        <w:t>yêu cầu quản lý</w:t>
      </w:r>
      <w:r w:rsidR="00A11F44">
        <w:t xml:space="preserve"> nhà nước</w:t>
      </w:r>
      <w:r w:rsidR="00EE2895" w:rsidRPr="00582C41">
        <w:t>.</w:t>
      </w:r>
    </w:p>
    <w:p w14:paraId="35B93868" w14:textId="24F2F4FB" w:rsidR="00000BEF" w:rsidRPr="00A36588" w:rsidRDefault="00000BEF" w:rsidP="000E0D0A">
      <w:pPr>
        <w:spacing w:before="120" w:line="330" w:lineRule="atLeast"/>
        <w:ind w:firstLine="567"/>
        <w:jc w:val="both"/>
        <w:rPr>
          <w:lang w:val="nl-NL"/>
        </w:rPr>
      </w:pPr>
      <w:r w:rsidRPr="000E0D0A">
        <w:rPr>
          <w:rFonts w:ascii="Times New Roman" w:hAnsi="Times New Roman"/>
          <w:lang w:val="nl-NL"/>
        </w:rPr>
        <w:t xml:space="preserve">UBPL nhận thấy, dự án </w:t>
      </w:r>
      <w:r w:rsidRPr="000E0D0A">
        <w:rPr>
          <w:rFonts w:ascii="Times New Roman" w:hAnsi="Times New Roman"/>
          <w:bCs/>
          <w:iCs/>
          <w:lang w:val="nl-NL"/>
        </w:rPr>
        <w:t xml:space="preserve">Luật </w:t>
      </w:r>
      <w:r w:rsidRPr="000E0D0A">
        <w:rPr>
          <w:rFonts w:ascii="Times New Roman" w:hAnsi="Times New Roman"/>
          <w:lang w:val="nl-NL"/>
        </w:rPr>
        <w:t>đã</w:t>
      </w:r>
      <w:r w:rsidRPr="000E0D0A">
        <w:rPr>
          <w:rFonts w:ascii="Times New Roman" w:hAnsi="Times New Roman"/>
          <w:lang w:val="vi-VN"/>
        </w:rPr>
        <w:t xml:space="preserve"> </w:t>
      </w:r>
      <w:r w:rsidRPr="000E0D0A">
        <w:rPr>
          <w:rFonts w:ascii="Times New Roman" w:hAnsi="Times New Roman"/>
          <w:lang w:val="nl-NL"/>
        </w:rPr>
        <w:t xml:space="preserve">được </w:t>
      </w:r>
      <w:r w:rsidR="004C61AF">
        <w:rPr>
          <w:rFonts w:ascii="Times New Roman" w:hAnsi="Times New Roman"/>
          <w:lang w:val="nl-NL"/>
        </w:rPr>
        <w:t>Quốc hội</w:t>
      </w:r>
      <w:r w:rsidRPr="000E0D0A">
        <w:rPr>
          <w:rFonts w:ascii="Times New Roman" w:hAnsi="Times New Roman"/>
          <w:lang w:val="nl-NL"/>
        </w:rPr>
        <w:t xml:space="preserve"> </w:t>
      </w:r>
      <w:r w:rsidR="004C61AF">
        <w:rPr>
          <w:rFonts w:ascii="Times New Roman" w:hAnsi="Times New Roman"/>
          <w:lang w:val="nl-NL"/>
        </w:rPr>
        <w:t xml:space="preserve">quyết định trong </w:t>
      </w:r>
      <w:r w:rsidRPr="000E0D0A">
        <w:rPr>
          <w:rFonts w:ascii="Times New Roman" w:hAnsi="Times New Roman"/>
          <w:lang w:val="nl-NL"/>
        </w:rPr>
        <w:t xml:space="preserve">Chương trình năm 2024, </w:t>
      </w:r>
      <w:r w:rsidR="00CE5C52" w:rsidRPr="000E0D0A">
        <w:rPr>
          <w:rFonts w:ascii="Times New Roman" w:hAnsi="Times New Roman"/>
          <w:lang w:val="nl-NL"/>
        </w:rPr>
        <w:t>lần này</w:t>
      </w:r>
      <w:r w:rsidRPr="000E0D0A">
        <w:rPr>
          <w:rFonts w:ascii="Times New Roman" w:hAnsi="Times New Roman"/>
          <w:lang w:val="nl-NL"/>
        </w:rPr>
        <w:t xml:space="preserve"> Chính phủ chỉ đề xuất điều chỉnh lùi thời gian trình; những vấn đề </w:t>
      </w:r>
      <w:r w:rsidRPr="00A36588">
        <w:rPr>
          <w:rFonts w:ascii="Times New Roman" w:hAnsi="Times New Roman"/>
          <w:lang w:val="nl-NL"/>
        </w:rPr>
        <w:t xml:space="preserve">Thường trực UBKHCNMT đặt ra là có cơ sở, nhưng </w:t>
      </w:r>
      <w:r w:rsidR="00A11F44" w:rsidRPr="00A36588">
        <w:rPr>
          <w:rFonts w:ascii="Times New Roman" w:hAnsi="Times New Roman"/>
          <w:lang w:val="nl-NL"/>
        </w:rPr>
        <w:t>cần</w:t>
      </w:r>
      <w:r w:rsidRPr="00A36588">
        <w:rPr>
          <w:rFonts w:ascii="Times New Roman" w:hAnsi="Times New Roman"/>
          <w:lang w:val="nl-NL"/>
        </w:rPr>
        <w:t xml:space="preserve"> được</w:t>
      </w:r>
      <w:r w:rsidR="00A11F44" w:rsidRPr="00A36588">
        <w:rPr>
          <w:rFonts w:ascii="Times New Roman" w:hAnsi="Times New Roman"/>
          <w:lang w:val="nl-NL"/>
        </w:rPr>
        <w:t xml:space="preserve"> tiếp tục tổng kết,</w:t>
      </w:r>
      <w:r w:rsidRPr="00A36588">
        <w:rPr>
          <w:rFonts w:ascii="Times New Roman" w:hAnsi="Times New Roman"/>
          <w:lang w:val="nl-NL"/>
        </w:rPr>
        <w:t xml:space="preserve"> rà soát, đánh giá kỹ</w:t>
      </w:r>
      <w:r w:rsidR="00A11F44" w:rsidRPr="00A36588">
        <w:rPr>
          <w:rFonts w:ascii="Times New Roman" w:hAnsi="Times New Roman"/>
          <w:lang w:val="nl-NL"/>
        </w:rPr>
        <w:t xml:space="preserve"> lưỡng</w:t>
      </w:r>
      <w:r w:rsidR="004C61AF">
        <w:rPr>
          <w:rFonts w:ascii="Times New Roman" w:hAnsi="Times New Roman"/>
          <w:lang w:val="nl-NL"/>
        </w:rPr>
        <w:t xml:space="preserve">, </w:t>
      </w:r>
      <w:r w:rsidR="004C61AF">
        <w:rPr>
          <w:rFonts w:ascii="Times New Roman" w:hAnsi="Times New Roman"/>
          <w:spacing w:val="-2"/>
          <w:lang w:val="nl-NL"/>
        </w:rPr>
        <w:t xml:space="preserve">xin ý kiến các cơ quan để thống nhất các nội dung cần sửa đổi, </w:t>
      </w:r>
      <w:r w:rsidR="004C61AF" w:rsidRPr="00165745">
        <w:rPr>
          <w:rFonts w:ascii="Times New Roman" w:hAnsi="Times New Roman"/>
          <w:spacing w:val="-2"/>
          <w:lang w:val="nl-NL"/>
        </w:rPr>
        <w:t xml:space="preserve">bảo đảm thực hiện chặt chẽ theo quy định. </w:t>
      </w:r>
      <w:r w:rsidRPr="00A36588">
        <w:rPr>
          <w:rFonts w:ascii="Times New Roman" w:hAnsi="Times New Roman"/>
          <w:lang w:val="nl-NL"/>
        </w:rPr>
        <w:t xml:space="preserve"> Do đó, đề nghị UBTVQH trước mắt thống nhất với đề xuất của Chính phủ chỉ điều chỉnh tiến độ; đồng thời, đề nghị Chính phủ lưu ý những vấn đề Thường trực UBKHCNMT nêu để chỉ đạo xử lý trong quá trình soạn thảo.</w:t>
      </w:r>
    </w:p>
    <w:p w14:paraId="1DB5B1E5" w14:textId="17ACF483" w:rsidR="00BB7641" w:rsidRDefault="00104250" w:rsidP="00BB7641">
      <w:pPr>
        <w:spacing w:before="120" w:line="330" w:lineRule="atLeast"/>
        <w:ind w:firstLine="567"/>
        <w:jc w:val="both"/>
        <w:rPr>
          <w:rFonts w:ascii="Times New Roman" w:hAnsi="Times New Roman"/>
          <w:lang w:val="vi-VN"/>
        </w:rPr>
      </w:pPr>
      <w:r w:rsidRPr="00582C41">
        <w:rPr>
          <w:rFonts w:ascii="Times New Roman" w:hAnsi="Times New Roman"/>
          <w:lang w:val="de-DE"/>
        </w:rPr>
        <w:t xml:space="preserve">- </w:t>
      </w:r>
      <w:r w:rsidR="00EE2895" w:rsidRPr="00582C41">
        <w:rPr>
          <w:rFonts w:ascii="Times New Roman" w:hAnsi="Times New Roman"/>
          <w:i/>
          <w:lang w:val="de-DE"/>
        </w:rPr>
        <w:t>Về</w:t>
      </w:r>
      <w:r w:rsidRPr="00582C41">
        <w:rPr>
          <w:rFonts w:ascii="Times New Roman" w:hAnsi="Times New Roman"/>
          <w:i/>
          <w:lang w:val="de-DE"/>
        </w:rPr>
        <w:t xml:space="preserve"> dự thảo Nghị quyết </w:t>
      </w:r>
      <w:r w:rsidRPr="00582C41">
        <w:rPr>
          <w:rFonts w:ascii="Times New Roman" w:hAnsi="Times New Roman"/>
          <w:i/>
          <w:lang w:val="nl-NL"/>
        </w:rPr>
        <w:t xml:space="preserve">sửa đổi, bổ sung Nghị quyết số 119/2020/QH14 của Quốc hội về thí điểm tổ chức mô hình chính quyền đô thị và một số cơ chế, chính sách đặc thù phát triển </w:t>
      </w:r>
      <w:r w:rsidR="0055056A">
        <w:rPr>
          <w:rFonts w:ascii="Times New Roman" w:hAnsi="Times New Roman"/>
          <w:i/>
          <w:lang w:val="nl-NL"/>
        </w:rPr>
        <w:t>TP.</w:t>
      </w:r>
      <w:r w:rsidRPr="00582C41">
        <w:rPr>
          <w:rFonts w:ascii="Times New Roman" w:hAnsi="Times New Roman"/>
          <w:i/>
          <w:lang w:val="nl-NL"/>
        </w:rPr>
        <w:t xml:space="preserve"> Đà Nẵng</w:t>
      </w:r>
      <w:r w:rsidR="00EE2895" w:rsidRPr="00582C41">
        <w:rPr>
          <w:rFonts w:ascii="Times New Roman" w:hAnsi="Times New Roman"/>
          <w:lang w:val="nl-NL"/>
        </w:rPr>
        <w:t>:</w:t>
      </w:r>
      <w:r w:rsidR="00EE2895" w:rsidRPr="00582C41">
        <w:rPr>
          <w:rFonts w:ascii="Times New Roman" w:hAnsi="Times New Roman"/>
          <w:lang w:val="de-DE"/>
        </w:rPr>
        <w:t xml:space="preserve"> </w:t>
      </w:r>
      <w:r w:rsidR="00CC3371" w:rsidRPr="006E64C8">
        <w:rPr>
          <w:rFonts w:ascii="Times New Roman" w:hAnsi="Times New Roman"/>
          <w:lang w:val="nl-NL"/>
        </w:rPr>
        <w:t xml:space="preserve">Chính phủ đề nghị bổ sung dự thảo Nghị quyết vào Chương trình năm 2024, </w:t>
      </w:r>
      <w:r w:rsidR="00CC3371" w:rsidRPr="00640321">
        <w:rPr>
          <w:rFonts w:ascii="Times New Roman" w:hAnsi="Times New Roman"/>
          <w:lang w:val="nl-NL"/>
        </w:rPr>
        <w:t>trình Quốc hội cho ý kiến, thông qua tại kỳ họp thứ 7 theo quy trình tại một kỳ họp và theo trình tự, thủ tục rút gọn.</w:t>
      </w:r>
      <w:r w:rsidR="006E53CC">
        <w:rPr>
          <w:rFonts w:ascii="Times New Roman" w:hAnsi="Times New Roman"/>
          <w:lang w:val="nl-NL"/>
        </w:rPr>
        <w:t xml:space="preserve"> </w:t>
      </w:r>
      <w:r w:rsidR="00CC3371" w:rsidRPr="005B4036">
        <w:rPr>
          <w:rFonts w:ascii="Times New Roman" w:hAnsi="Times New Roman"/>
          <w:spacing w:val="-2"/>
          <w:lang w:val="de-DE"/>
        </w:rPr>
        <w:t>UBPL</w:t>
      </w:r>
      <w:r w:rsidR="00CC3371">
        <w:rPr>
          <w:rFonts w:ascii="Times New Roman" w:hAnsi="Times New Roman"/>
          <w:spacing w:val="-2"/>
          <w:lang w:val="de-DE"/>
        </w:rPr>
        <w:t>, Thường trực UBTCNS</w:t>
      </w:r>
      <w:r w:rsidR="00CC3371" w:rsidRPr="005B4036">
        <w:rPr>
          <w:rFonts w:ascii="Times New Roman" w:hAnsi="Times New Roman"/>
          <w:spacing w:val="-2"/>
          <w:lang w:val="de-DE"/>
        </w:rPr>
        <w:t xml:space="preserve"> tán thành </w:t>
      </w:r>
      <w:r w:rsidR="00CC3371">
        <w:rPr>
          <w:rFonts w:ascii="Times New Roman" w:hAnsi="Times New Roman"/>
          <w:spacing w:val="-2"/>
          <w:lang w:val="de-DE"/>
        </w:rPr>
        <w:t>với đề nghị của Chính phủ</w:t>
      </w:r>
      <w:r w:rsidR="00CC3371" w:rsidRPr="005B4036">
        <w:rPr>
          <w:rFonts w:ascii="Times New Roman" w:hAnsi="Times New Roman"/>
          <w:spacing w:val="-2"/>
          <w:lang w:val="de-DE"/>
        </w:rPr>
        <w:t>.</w:t>
      </w:r>
      <w:r w:rsidR="00CC3371" w:rsidRPr="00617ED8">
        <w:rPr>
          <w:rFonts w:ascii="Times New Roman" w:hAnsi="Times New Roman"/>
          <w:lang w:val="vi-VN"/>
        </w:rPr>
        <w:t xml:space="preserve"> </w:t>
      </w:r>
    </w:p>
    <w:p w14:paraId="5E7655F0" w14:textId="7C85EF21" w:rsidR="00BB7641" w:rsidRDefault="00BB7641" w:rsidP="008F6627">
      <w:pPr>
        <w:spacing w:before="100" w:line="326" w:lineRule="atLeast"/>
        <w:ind w:firstLine="567"/>
        <w:jc w:val="both"/>
        <w:rPr>
          <w:rFonts w:ascii="Times New Roman" w:hAnsi="Times New Roman"/>
          <w:spacing w:val="2"/>
          <w:lang w:val="nl-NL"/>
        </w:rPr>
      </w:pPr>
      <w:r w:rsidRPr="000E0D0A">
        <w:rPr>
          <w:rFonts w:ascii="Times New Roman" w:hAnsi="Times New Roman"/>
          <w:lang w:val="nl-NL"/>
        </w:rPr>
        <w:t xml:space="preserve">Bên cạnh đó, UBPL nhận thấy, </w:t>
      </w:r>
      <w:r w:rsidRPr="000E0D0A">
        <w:rPr>
          <w:rFonts w:ascii="Times New Roman" w:hAnsi="Times New Roman"/>
          <w:spacing w:val="2"/>
          <w:lang w:val="nl-NL"/>
        </w:rPr>
        <w:t xml:space="preserve">theo Tờ trình, Chính phủ đề nghị xây dựng Nghị quyết sửa đổi, bổ sung Nghị quyết số 119/2020/QH14 nhưng trong nội dung thì </w:t>
      </w:r>
      <w:r w:rsidRPr="00633D01">
        <w:rPr>
          <w:rFonts w:ascii="Times New Roman" w:hAnsi="Times New Roman"/>
          <w:spacing w:val="2"/>
          <w:lang w:val="nl-NL"/>
        </w:rPr>
        <w:t>đề nghị các chính sách về tổ chức mô hình chính quyền đô thị được áp dụng chính thức (không thí điểm) từ ngày 01/7/2026.</w:t>
      </w:r>
      <w:r w:rsidRPr="006E64C8">
        <w:rPr>
          <w:rFonts w:ascii="Times New Roman" w:hAnsi="Times New Roman"/>
          <w:spacing w:val="2"/>
          <w:lang w:val="nl-NL"/>
        </w:rPr>
        <w:t xml:space="preserve"> </w:t>
      </w:r>
      <w:r>
        <w:rPr>
          <w:rFonts w:ascii="Times New Roman" w:hAnsi="Times New Roman"/>
          <w:spacing w:val="2"/>
          <w:lang w:val="nl-NL"/>
        </w:rPr>
        <w:t xml:space="preserve">Nội dung này không chỉ mâu thuẫn </w:t>
      </w:r>
      <w:r>
        <w:rPr>
          <w:rFonts w:ascii="Times New Roman" w:hAnsi="Times New Roman"/>
          <w:spacing w:val="2"/>
          <w:lang w:val="nl-NL"/>
        </w:rPr>
        <w:lastRenderedPageBreak/>
        <w:t>với chủ trương “thí điểm” như tên gọi của Nghị quyết mà còn không hợp lý về chính sách, vì đã là thí điểm thì phải có tổng kết, đánh giá trước khi xem xét</w:t>
      </w:r>
      <w:r w:rsidR="004E26DC">
        <w:rPr>
          <w:rFonts w:ascii="Times New Roman" w:hAnsi="Times New Roman"/>
          <w:spacing w:val="2"/>
          <w:lang w:val="nl-NL"/>
        </w:rPr>
        <w:t>,</w:t>
      </w:r>
      <w:r>
        <w:rPr>
          <w:rFonts w:ascii="Times New Roman" w:hAnsi="Times New Roman"/>
          <w:spacing w:val="2"/>
          <w:lang w:val="nl-NL"/>
        </w:rPr>
        <w:t xml:space="preserve"> quyết định cho áp dụng chính thức. Ngoài ra, đối với nhóm các chính sách đặc thù phát triển </w:t>
      </w:r>
      <w:r w:rsidR="0055056A">
        <w:rPr>
          <w:rFonts w:ascii="Times New Roman" w:hAnsi="Times New Roman"/>
          <w:spacing w:val="2"/>
          <w:lang w:val="nl-NL"/>
        </w:rPr>
        <w:t>TP.</w:t>
      </w:r>
      <w:r>
        <w:rPr>
          <w:rFonts w:ascii="Times New Roman" w:hAnsi="Times New Roman"/>
          <w:spacing w:val="2"/>
          <w:lang w:val="nl-NL"/>
        </w:rPr>
        <w:t xml:space="preserve"> Đà Nẵng cũng có cách tiếp cận khác với đề nghị xây dựng dự thảo Nghị quyết về </w:t>
      </w:r>
      <w:r w:rsidR="005B3819">
        <w:rPr>
          <w:rFonts w:ascii="Times New Roman" w:hAnsi="Times New Roman"/>
          <w:spacing w:val="2"/>
          <w:lang w:val="nl-NL"/>
        </w:rPr>
        <w:t xml:space="preserve">thí điểm một số </w:t>
      </w:r>
      <w:r>
        <w:rPr>
          <w:rFonts w:ascii="Times New Roman" w:hAnsi="Times New Roman"/>
          <w:spacing w:val="2"/>
          <w:lang w:val="nl-NL"/>
        </w:rPr>
        <w:t xml:space="preserve">cơ chế, chính sách đặc thù phát triển tỉnh Nghệ An. Theo đó, Chính phủ đề nghị sửa đổi, bổ sung Nghị quyết số </w:t>
      </w:r>
      <w:r w:rsidR="004E26DC" w:rsidRPr="003765AD">
        <w:rPr>
          <w:rFonts w:ascii="Times New Roman" w:hAnsi="Times New Roman"/>
          <w:color w:val="000000"/>
          <w:spacing w:val="4"/>
          <w:shd w:val="clear" w:color="auto" w:fill="FFFFFF"/>
          <w:lang w:val="nl-NL"/>
        </w:rPr>
        <w:t>119</w:t>
      </w:r>
      <w:r w:rsidR="004E26DC" w:rsidRPr="004B20A9">
        <w:rPr>
          <w:rFonts w:ascii="Times New Roman" w:hAnsi="Times New Roman"/>
          <w:color w:val="000000"/>
          <w:spacing w:val="4"/>
          <w:shd w:val="clear" w:color="auto" w:fill="FFFFFF"/>
          <w:lang w:val="nl-NL"/>
        </w:rPr>
        <w:t>/2020/QH14</w:t>
      </w:r>
      <w:r>
        <w:rPr>
          <w:rFonts w:ascii="Times New Roman" w:hAnsi="Times New Roman"/>
          <w:spacing w:val="2"/>
          <w:lang w:val="nl-NL"/>
        </w:rPr>
        <w:t xml:space="preserve"> để quy định nội dung này thay vì ban hành nghị quyết mới để quy định việc thí điểm bổ sung các chính sách đặc thù mới </w:t>
      </w:r>
      <w:r w:rsidR="00114AEE">
        <w:rPr>
          <w:rFonts w:ascii="Times New Roman" w:hAnsi="Times New Roman"/>
          <w:spacing w:val="2"/>
          <w:lang w:val="nl-NL"/>
        </w:rPr>
        <w:t>như</w:t>
      </w:r>
      <w:r w:rsidR="00114AEE">
        <w:rPr>
          <w:rFonts w:ascii="Times New Roman" w:hAnsi="Times New Roman"/>
          <w:spacing w:val="2"/>
          <w:lang w:val="vi-VN"/>
        </w:rPr>
        <w:t xml:space="preserve"> đối với nghị quyết về </w:t>
      </w:r>
      <w:r w:rsidR="00475467" w:rsidRPr="00633D01">
        <w:rPr>
          <w:rFonts w:ascii="Times New Roman" w:hAnsi="Times New Roman"/>
          <w:spacing w:val="2"/>
          <w:lang w:val="nl-NL"/>
        </w:rPr>
        <w:t>t</w:t>
      </w:r>
      <w:r w:rsidR="00475467">
        <w:rPr>
          <w:rFonts w:ascii="Times New Roman" w:hAnsi="Times New Roman"/>
          <w:spacing w:val="2"/>
          <w:lang w:val="nl-NL"/>
        </w:rPr>
        <w:t xml:space="preserve">ỉnh </w:t>
      </w:r>
      <w:r w:rsidR="00114AEE">
        <w:rPr>
          <w:rFonts w:ascii="Times New Roman" w:hAnsi="Times New Roman"/>
          <w:spacing w:val="2"/>
          <w:lang w:val="vi-VN"/>
        </w:rPr>
        <w:t>Nghệ An</w:t>
      </w:r>
      <w:r>
        <w:rPr>
          <w:rFonts w:ascii="Times New Roman" w:hAnsi="Times New Roman"/>
          <w:spacing w:val="2"/>
          <w:lang w:val="nl-NL"/>
        </w:rPr>
        <w:t>. Về vấn đề này, quá trình thảo luận trong UBPL có hai loại ý kiến khác nhau:</w:t>
      </w:r>
    </w:p>
    <w:p w14:paraId="7CCBB76B" w14:textId="0CE6E915" w:rsidR="00BB7641" w:rsidRDefault="000C0704" w:rsidP="008F6627">
      <w:pPr>
        <w:spacing w:before="100" w:line="326" w:lineRule="atLeast"/>
        <w:ind w:firstLine="567"/>
        <w:jc w:val="both"/>
        <w:rPr>
          <w:rFonts w:ascii="Times New Roman" w:hAnsi="Times New Roman"/>
          <w:spacing w:val="2"/>
          <w:lang w:val="nl-NL"/>
        </w:rPr>
      </w:pPr>
      <w:r w:rsidRPr="00F34224">
        <w:rPr>
          <w:rFonts w:ascii="Times New Roman" w:hAnsi="Times New Roman"/>
          <w:iCs/>
          <w:lang w:val="nl-NL"/>
        </w:rPr>
        <w:t>+</w:t>
      </w:r>
      <w:r>
        <w:rPr>
          <w:rFonts w:ascii="Times New Roman" w:hAnsi="Times New Roman"/>
          <w:iCs/>
          <w:lang w:val="nl-NL"/>
        </w:rPr>
        <w:t xml:space="preserve"> </w:t>
      </w:r>
      <w:r w:rsidR="00BB7641" w:rsidRPr="00633D01">
        <w:rPr>
          <w:rFonts w:ascii="Times New Roman" w:hAnsi="Times New Roman"/>
          <w:i/>
          <w:lang w:val="nl-NL"/>
        </w:rPr>
        <w:t xml:space="preserve">Nhiều ý kiến </w:t>
      </w:r>
      <w:r w:rsidR="00BB7641" w:rsidRPr="00633D01">
        <w:rPr>
          <w:rFonts w:ascii="Times New Roman" w:hAnsi="Times New Roman"/>
          <w:i/>
          <w:color w:val="000000"/>
          <w:spacing w:val="2"/>
          <w:shd w:val="clear" w:color="auto" w:fill="FFFFFF"/>
          <w:lang w:val="nl-NL"/>
        </w:rPr>
        <w:t>cho rằng,</w:t>
      </w:r>
      <w:r w:rsidR="00BB7641" w:rsidRPr="004B20A9">
        <w:rPr>
          <w:rFonts w:ascii="Times New Roman" w:hAnsi="Times New Roman"/>
          <w:color w:val="000000"/>
          <w:spacing w:val="2"/>
          <w:shd w:val="clear" w:color="auto" w:fill="FFFFFF"/>
          <w:lang w:val="nl-NL"/>
        </w:rPr>
        <w:t xml:space="preserve"> </w:t>
      </w:r>
      <w:r w:rsidR="00BB7641" w:rsidRPr="00DC359F">
        <w:rPr>
          <w:rFonts w:ascii="Times New Roman" w:hAnsi="Times New Roman"/>
          <w:spacing w:val="2"/>
          <w:lang w:val="nl-NL"/>
        </w:rPr>
        <w:t>Luật Tổ chức chính quyền địa phương đã</w:t>
      </w:r>
      <w:r w:rsidR="00A72633">
        <w:rPr>
          <w:rFonts w:ascii="Times New Roman" w:hAnsi="Times New Roman"/>
          <w:spacing w:val="2"/>
          <w:lang w:val="vi-VN"/>
        </w:rPr>
        <w:t xml:space="preserve"> </w:t>
      </w:r>
      <w:r w:rsidR="00BB7641" w:rsidRPr="00DC359F">
        <w:rPr>
          <w:rFonts w:ascii="Times New Roman" w:hAnsi="Times New Roman"/>
          <w:spacing w:val="2"/>
          <w:lang w:val="nl-NL"/>
        </w:rPr>
        <w:t xml:space="preserve">quy định chính quyền địa phương </w:t>
      </w:r>
      <w:r w:rsidR="00BB7641" w:rsidRPr="003765AD">
        <w:rPr>
          <w:rFonts w:ascii="Times New Roman" w:hAnsi="Times New Roman"/>
          <w:color w:val="000000"/>
          <w:spacing w:val="2"/>
          <w:shd w:val="clear" w:color="auto" w:fill="FFFFFF"/>
          <w:lang w:val="nl-NL"/>
        </w:rPr>
        <w:t xml:space="preserve">ở quận, phường là cấp chính quyền địa phương, </w:t>
      </w:r>
      <w:r w:rsidR="00BB7641" w:rsidRPr="003765AD">
        <w:rPr>
          <w:rFonts w:ascii="Times New Roman" w:hAnsi="Times New Roman"/>
          <w:i/>
          <w:iCs/>
          <w:color w:val="000000"/>
          <w:spacing w:val="2"/>
          <w:shd w:val="clear" w:color="auto" w:fill="FFFFFF"/>
          <w:lang w:val="nl-NL"/>
        </w:rPr>
        <w:t>trừ trường hợp cụ thể Quốc hội quy định không phải là cấp chính quyền địa phương</w:t>
      </w:r>
      <w:r w:rsidR="00BB7641" w:rsidRPr="003765AD">
        <w:rPr>
          <w:rFonts w:ascii="Times New Roman" w:hAnsi="Times New Roman"/>
          <w:color w:val="000000"/>
          <w:spacing w:val="2"/>
          <w:shd w:val="clear" w:color="auto" w:fill="FFFFFF"/>
          <w:lang w:val="nl-NL"/>
        </w:rPr>
        <w:t>.</w:t>
      </w:r>
      <w:r w:rsidR="00BB7641" w:rsidRPr="003765AD">
        <w:rPr>
          <w:rFonts w:ascii="Times New Roman" w:hAnsi="Times New Roman"/>
          <w:color w:val="000000"/>
          <w:spacing w:val="2"/>
          <w:sz w:val="20"/>
          <w:szCs w:val="20"/>
          <w:shd w:val="clear" w:color="auto" w:fill="FFFFFF"/>
          <w:lang w:val="nl-NL"/>
        </w:rPr>
        <w:t xml:space="preserve"> </w:t>
      </w:r>
      <w:r w:rsidR="00BB7641" w:rsidRPr="003765AD">
        <w:rPr>
          <w:rFonts w:ascii="Times New Roman" w:hAnsi="Times New Roman"/>
          <w:color w:val="000000"/>
          <w:spacing w:val="2"/>
          <w:shd w:val="clear" w:color="auto" w:fill="FFFFFF"/>
          <w:lang w:val="nl-NL"/>
        </w:rPr>
        <w:t xml:space="preserve">Như vậy, mô hình chính quyền đô thị tại </w:t>
      </w:r>
      <w:r w:rsidR="0055056A">
        <w:rPr>
          <w:rFonts w:ascii="Times New Roman" w:hAnsi="Times New Roman"/>
          <w:color w:val="000000"/>
          <w:spacing w:val="2"/>
          <w:shd w:val="clear" w:color="auto" w:fill="FFFFFF"/>
          <w:lang w:val="nl-NL"/>
        </w:rPr>
        <w:t>TP.</w:t>
      </w:r>
      <w:r w:rsidR="00BB7641" w:rsidRPr="003765AD">
        <w:rPr>
          <w:rFonts w:ascii="Times New Roman" w:hAnsi="Times New Roman"/>
          <w:color w:val="000000"/>
          <w:spacing w:val="2"/>
          <w:shd w:val="clear" w:color="auto" w:fill="FFFFFF"/>
          <w:lang w:val="nl-NL"/>
        </w:rPr>
        <w:t xml:space="preserve"> Đà Nẵng như đề xuất</w:t>
      </w:r>
      <w:r w:rsidR="00BB7641">
        <w:rPr>
          <w:rFonts w:ascii="Times New Roman" w:hAnsi="Times New Roman"/>
          <w:color w:val="000000"/>
          <w:spacing w:val="2"/>
          <w:shd w:val="clear" w:color="auto" w:fill="FFFFFF"/>
          <w:lang w:val="nl-NL"/>
        </w:rPr>
        <w:t xml:space="preserve"> của Chính phủ</w:t>
      </w:r>
      <w:r w:rsidR="00BB7641" w:rsidRPr="003765AD">
        <w:rPr>
          <w:rFonts w:ascii="Times New Roman" w:hAnsi="Times New Roman"/>
          <w:color w:val="000000"/>
          <w:spacing w:val="2"/>
          <w:shd w:val="clear" w:color="auto" w:fill="FFFFFF"/>
          <w:lang w:val="nl-NL"/>
        </w:rPr>
        <w:t xml:space="preserve"> </w:t>
      </w:r>
      <w:r w:rsidR="00A72633">
        <w:rPr>
          <w:rFonts w:ascii="Times New Roman" w:hAnsi="Times New Roman"/>
          <w:color w:val="000000"/>
          <w:spacing w:val="2"/>
          <w:shd w:val="clear" w:color="auto" w:fill="FFFFFF"/>
          <w:lang w:val="nl-NL"/>
        </w:rPr>
        <w:t>là</w:t>
      </w:r>
      <w:r w:rsidR="00BB7641" w:rsidRPr="003765AD">
        <w:rPr>
          <w:rFonts w:ascii="Times New Roman" w:hAnsi="Times New Roman"/>
          <w:color w:val="000000"/>
          <w:spacing w:val="2"/>
          <w:shd w:val="clear" w:color="auto" w:fill="FFFFFF"/>
          <w:lang w:val="nl-NL"/>
        </w:rPr>
        <w:t xml:space="preserve"> phù hợp với quy định của Luật Tổ chức chính quyền địa phương</w:t>
      </w:r>
      <w:r w:rsidR="00BB7641">
        <w:rPr>
          <w:rFonts w:ascii="Times New Roman" w:hAnsi="Times New Roman"/>
          <w:color w:val="000000"/>
          <w:spacing w:val="2"/>
          <w:shd w:val="clear" w:color="auto" w:fill="FFFFFF"/>
          <w:lang w:val="nl-NL"/>
        </w:rPr>
        <w:t xml:space="preserve">. Bên cạnh đó, Chính phủ đã tiến hành sơ kết 03 năm thực hiện thí điểm mô hình chính quyền đô thị tại </w:t>
      </w:r>
      <w:r w:rsidR="0055056A">
        <w:rPr>
          <w:rFonts w:ascii="Times New Roman" w:hAnsi="Times New Roman"/>
          <w:color w:val="000000"/>
          <w:spacing w:val="2"/>
          <w:shd w:val="clear" w:color="auto" w:fill="FFFFFF"/>
          <w:lang w:val="nl-NL"/>
        </w:rPr>
        <w:t>TP.</w:t>
      </w:r>
      <w:r w:rsidR="00BB7641">
        <w:rPr>
          <w:rFonts w:ascii="Times New Roman" w:hAnsi="Times New Roman"/>
          <w:color w:val="000000"/>
          <w:spacing w:val="2"/>
          <w:shd w:val="clear" w:color="auto" w:fill="FFFFFF"/>
          <w:lang w:val="nl-NL"/>
        </w:rPr>
        <w:t xml:space="preserve"> Đà Nẵng và đã có báo cáo trình Quốc hội, trong đó đánh giá việc thí điểm cơ bản là phù hợp, phát huy hiệu lực, hiệu quả. Do đó, </w:t>
      </w:r>
      <w:r w:rsidR="006378C4" w:rsidRPr="002766BD">
        <w:rPr>
          <w:rFonts w:ascii="Times New Roman" w:hAnsi="Times New Roman"/>
          <w:i/>
          <w:iCs/>
          <w:color w:val="000000"/>
          <w:spacing w:val="2"/>
          <w:shd w:val="clear" w:color="auto" w:fill="FFFFFF"/>
          <w:lang w:val="nl-NL"/>
        </w:rPr>
        <w:t xml:space="preserve">đề nghị dự thảo Nghị quyết không quy định tiếp tục thực hiện thí điểm mô hình chính quyền đô thị mà </w:t>
      </w:r>
      <w:r w:rsidR="00BB7641" w:rsidRPr="00633D01">
        <w:rPr>
          <w:rFonts w:ascii="Times New Roman" w:hAnsi="Times New Roman"/>
          <w:i/>
          <w:iCs/>
          <w:color w:val="000000"/>
          <w:spacing w:val="2"/>
          <w:shd w:val="clear" w:color="auto" w:fill="FFFFFF"/>
          <w:lang w:val="nl-NL"/>
        </w:rPr>
        <w:t xml:space="preserve">cho thực hiện chính thức ngay từ thời điểm Nghị quyết có hiệu lực. </w:t>
      </w:r>
      <w:r w:rsidR="00BB7641">
        <w:rPr>
          <w:rFonts w:ascii="Times New Roman" w:hAnsi="Times New Roman"/>
          <w:color w:val="000000"/>
          <w:spacing w:val="2"/>
          <w:shd w:val="clear" w:color="auto" w:fill="FFFFFF"/>
          <w:lang w:val="nl-NL"/>
        </w:rPr>
        <w:t>Đối với nhóm</w:t>
      </w:r>
      <w:r w:rsidR="008F73FD">
        <w:rPr>
          <w:rFonts w:ascii="Times New Roman" w:hAnsi="Times New Roman"/>
          <w:color w:val="000000"/>
          <w:spacing w:val="2"/>
          <w:shd w:val="clear" w:color="auto" w:fill="FFFFFF"/>
          <w:lang w:val="nl-NL"/>
        </w:rPr>
        <w:t xml:space="preserve"> các</w:t>
      </w:r>
      <w:r w:rsidR="00BB7641">
        <w:rPr>
          <w:rFonts w:ascii="Times New Roman" w:hAnsi="Times New Roman"/>
          <w:color w:val="000000"/>
          <w:spacing w:val="2"/>
          <w:shd w:val="clear" w:color="auto" w:fill="FFFFFF"/>
          <w:lang w:val="nl-NL"/>
        </w:rPr>
        <w:t xml:space="preserve"> chính sách đặc thù, đề nghị cũng nghiên cứu quy định theo hướng </w:t>
      </w:r>
      <w:r w:rsidR="00BB7641" w:rsidRPr="00633D01">
        <w:rPr>
          <w:rFonts w:ascii="Times New Roman" w:hAnsi="Times New Roman"/>
          <w:i/>
          <w:iCs/>
          <w:color w:val="000000"/>
          <w:spacing w:val="2"/>
          <w:shd w:val="clear" w:color="auto" w:fill="FFFFFF"/>
          <w:lang w:val="nl-NL"/>
        </w:rPr>
        <w:t>thí điểm bổ sung</w:t>
      </w:r>
      <w:r w:rsidR="00BB7641">
        <w:rPr>
          <w:rFonts w:ascii="Times New Roman" w:hAnsi="Times New Roman"/>
          <w:color w:val="000000"/>
          <w:spacing w:val="2"/>
          <w:shd w:val="clear" w:color="auto" w:fill="FFFFFF"/>
          <w:lang w:val="nl-NL"/>
        </w:rPr>
        <w:t xml:space="preserve"> để thống nhất với đề nghị ban hành Nghị quyết </w:t>
      </w:r>
      <w:r w:rsidR="006F3C01">
        <w:rPr>
          <w:rFonts w:ascii="Times New Roman" w:hAnsi="Times New Roman"/>
          <w:color w:val="000000"/>
          <w:spacing w:val="2"/>
          <w:shd w:val="clear" w:color="auto" w:fill="FFFFFF"/>
          <w:lang w:val="nl-NL"/>
        </w:rPr>
        <w:t>về</w:t>
      </w:r>
      <w:r w:rsidR="00BB7641">
        <w:rPr>
          <w:rFonts w:ascii="Times New Roman" w:hAnsi="Times New Roman"/>
          <w:color w:val="000000"/>
          <w:spacing w:val="2"/>
          <w:shd w:val="clear" w:color="auto" w:fill="FFFFFF"/>
          <w:lang w:val="nl-NL"/>
        </w:rPr>
        <w:t xml:space="preserve"> tỉnh Nghệ An. Với cách tiếp cận như trên, loại ý kiến này đề nghị chỉnh lý tên gọi của Nghị quyết là </w:t>
      </w:r>
      <w:bookmarkStart w:id="0" w:name="_Hlk163844441"/>
      <w:r w:rsidR="00BB7641" w:rsidRPr="004B20A9">
        <w:rPr>
          <w:rFonts w:ascii="Times New Roman" w:hAnsi="Times New Roman"/>
          <w:spacing w:val="2"/>
          <w:lang w:val="nl-NL"/>
        </w:rPr>
        <w:t>“</w:t>
      </w:r>
      <w:r w:rsidR="00BB7641" w:rsidRPr="001B07AC">
        <w:rPr>
          <w:rFonts w:ascii="Times New Roman" w:hAnsi="Times New Roman"/>
          <w:i/>
          <w:spacing w:val="2"/>
          <w:lang w:val="vi-VN"/>
        </w:rPr>
        <w:t>Nghị quyết về tổ chức mô hình chính quyền đô thị</w:t>
      </w:r>
      <w:r w:rsidR="00BB7641" w:rsidRPr="003765AD">
        <w:rPr>
          <w:rFonts w:ascii="Times New Roman" w:hAnsi="Times New Roman"/>
          <w:spacing w:val="2"/>
          <w:lang w:val="vi-VN"/>
        </w:rPr>
        <w:t xml:space="preserve"> </w:t>
      </w:r>
      <w:r w:rsidR="00BB7641" w:rsidRPr="003765AD">
        <w:rPr>
          <w:rFonts w:ascii="Times New Roman" w:hAnsi="Times New Roman"/>
          <w:i/>
          <w:iCs/>
          <w:spacing w:val="2"/>
          <w:lang w:val="vi-VN"/>
        </w:rPr>
        <w:t xml:space="preserve">và </w:t>
      </w:r>
      <w:r w:rsidR="00BB7641" w:rsidRPr="003765AD">
        <w:rPr>
          <w:rFonts w:ascii="Times New Roman" w:hAnsi="Times New Roman"/>
          <w:i/>
          <w:iCs/>
          <w:spacing w:val="2"/>
          <w:lang w:val="nl-NL"/>
        </w:rPr>
        <w:t>thí điểm bổ</w:t>
      </w:r>
      <w:r w:rsidR="00BB7641" w:rsidRPr="003765AD">
        <w:rPr>
          <w:rFonts w:ascii="Times New Roman" w:hAnsi="Times New Roman"/>
          <w:i/>
          <w:spacing w:val="2"/>
          <w:lang w:val="nl-NL"/>
        </w:rPr>
        <w:t xml:space="preserve"> sung </w:t>
      </w:r>
      <w:r w:rsidR="00BB7641" w:rsidRPr="003765AD">
        <w:rPr>
          <w:rFonts w:ascii="Times New Roman" w:hAnsi="Times New Roman"/>
          <w:i/>
          <w:iCs/>
          <w:spacing w:val="2"/>
          <w:lang w:val="nl-NL"/>
        </w:rPr>
        <w:t xml:space="preserve">một số cơ chế, chính sách đặc thù phát triển </w:t>
      </w:r>
      <w:r w:rsidR="00D91AA8">
        <w:rPr>
          <w:rFonts w:ascii="Times New Roman" w:hAnsi="Times New Roman"/>
          <w:i/>
          <w:iCs/>
          <w:spacing w:val="2"/>
          <w:lang w:val="nl-NL"/>
        </w:rPr>
        <w:t>TP.</w:t>
      </w:r>
      <w:r w:rsidR="00BB7641" w:rsidRPr="003765AD">
        <w:rPr>
          <w:rFonts w:ascii="Times New Roman" w:hAnsi="Times New Roman"/>
          <w:i/>
          <w:iCs/>
          <w:spacing w:val="2"/>
          <w:lang w:val="nl-NL"/>
        </w:rPr>
        <w:t xml:space="preserve"> Đà Nẵng”</w:t>
      </w:r>
      <w:r w:rsidR="00BB7641" w:rsidRPr="003765AD">
        <w:rPr>
          <w:rFonts w:ascii="Times New Roman" w:hAnsi="Times New Roman"/>
          <w:spacing w:val="2"/>
          <w:lang w:val="nl-NL"/>
        </w:rPr>
        <w:t>.</w:t>
      </w:r>
    </w:p>
    <w:bookmarkEnd w:id="0"/>
    <w:p w14:paraId="2E487EE8" w14:textId="7921F860" w:rsidR="00BB7641" w:rsidRDefault="000C0704" w:rsidP="008F6627">
      <w:pPr>
        <w:spacing w:before="100" w:line="326" w:lineRule="atLeast"/>
        <w:ind w:firstLine="567"/>
        <w:jc w:val="both"/>
        <w:rPr>
          <w:rFonts w:ascii="Times New Roman" w:hAnsi="Times New Roman"/>
          <w:iCs/>
          <w:lang w:val="nl-NL"/>
        </w:rPr>
      </w:pPr>
      <w:r w:rsidRPr="008F6627">
        <w:rPr>
          <w:rFonts w:ascii="Times New Roman" w:hAnsi="Times New Roman"/>
          <w:color w:val="000000"/>
          <w:spacing w:val="2"/>
          <w:shd w:val="clear" w:color="auto" w:fill="FFFFFF"/>
          <w:lang w:val="nl-NL"/>
        </w:rPr>
        <w:t>+</w:t>
      </w:r>
      <w:r w:rsidRPr="001B07AC">
        <w:rPr>
          <w:rFonts w:ascii="Times New Roman" w:hAnsi="Times New Roman"/>
          <w:i/>
          <w:iCs/>
          <w:color w:val="000000"/>
          <w:spacing w:val="2"/>
          <w:shd w:val="clear" w:color="auto" w:fill="FFFFFF"/>
          <w:lang w:val="nl-NL"/>
        </w:rPr>
        <w:t xml:space="preserve"> </w:t>
      </w:r>
      <w:r w:rsidR="00BB7641" w:rsidRPr="00633D01">
        <w:rPr>
          <w:rFonts w:ascii="Times New Roman" w:hAnsi="Times New Roman"/>
          <w:i/>
          <w:iCs/>
          <w:color w:val="000000"/>
          <w:spacing w:val="2"/>
          <w:shd w:val="clear" w:color="auto" w:fill="FFFFFF"/>
          <w:lang w:val="nl-NL"/>
        </w:rPr>
        <w:t>Một số ý kiến</w:t>
      </w:r>
      <w:r w:rsidR="00BB7641">
        <w:rPr>
          <w:rFonts w:ascii="Times New Roman" w:hAnsi="Times New Roman"/>
          <w:color w:val="000000"/>
          <w:spacing w:val="2"/>
          <w:shd w:val="clear" w:color="auto" w:fill="FFFFFF"/>
          <w:lang w:val="nl-NL"/>
        </w:rPr>
        <w:t xml:space="preserve"> tán thành với đề nghị của Chính phủ về xây dựng dự thảo Nghị quyết sửa đổi, bổ sung Nghị quyết số </w:t>
      </w:r>
      <w:r w:rsidR="004E26DC" w:rsidRPr="003765AD">
        <w:rPr>
          <w:rFonts w:ascii="Times New Roman" w:hAnsi="Times New Roman"/>
          <w:color w:val="000000"/>
          <w:spacing w:val="4"/>
          <w:shd w:val="clear" w:color="auto" w:fill="FFFFFF"/>
          <w:lang w:val="nl-NL"/>
        </w:rPr>
        <w:t>119</w:t>
      </w:r>
      <w:r w:rsidR="004E26DC" w:rsidRPr="004B20A9">
        <w:rPr>
          <w:rFonts w:ascii="Times New Roman" w:hAnsi="Times New Roman"/>
          <w:color w:val="000000"/>
          <w:spacing w:val="4"/>
          <w:shd w:val="clear" w:color="auto" w:fill="FFFFFF"/>
          <w:lang w:val="nl-NL"/>
        </w:rPr>
        <w:t>/2020/QH14</w:t>
      </w:r>
      <w:r w:rsidR="009D52E3">
        <w:rPr>
          <w:rFonts w:ascii="Times New Roman" w:hAnsi="Times New Roman"/>
          <w:color w:val="000000"/>
          <w:spacing w:val="2"/>
          <w:shd w:val="clear" w:color="auto" w:fill="FFFFFF"/>
          <w:lang w:val="nl-NL"/>
        </w:rPr>
        <w:t>; t</w:t>
      </w:r>
      <w:r w:rsidR="00BB7641">
        <w:rPr>
          <w:rFonts w:ascii="Times New Roman" w:hAnsi="Times New Roman"/>
          <w:color w:val="000000"/>
          <w:spacing w:val="2"/>
          <w:shd w:val="clear" w:color="auto" w:fill="FFFFFF"/>
          <w:lang w:val="nl-NL"/>
        </w:rPr>
        <w:t xml:space="preserve">uy nhiên, đề nghị không quy định áp dụng chính thức mô hình chính quyền đô thị từ ngày 01/7/2026 mà thực hiện thí điểm đến khi Quốc hội có quyết định khác. </w:t>
      </w:r>
      <w:r w:rsidR="00BB7641" w:rsidRPr="003765AD">
        <w:rPr>
          <w:rFonts w:ascii="Times New Roman" w:hAnsi="Times New Roman"/>
          <w:spacing w:val="4"/>
          <w:lang w:val="nl-NL"/>
        </w:rPr>
        <w:t xml:space="preserve">Việc tiếp tục thực hiện thí điểm như vậy </w:t>
      </w:r>
      <w:r w:rsidR="000A0CF2">
        <w:rPr>
          <w:rFonts w:ascii="Times New Roman" w:hAnsi="Times New Roman"/>
          <w:spacing w:val="4"/>
          <w:lang w:val="nl-NL"/>
        </w:rPr>
        <w:t>là</w:t>
      </w:r>
      <w:r w:rsidR="00BB7641" w:rsidRPr="003765AD">
        <w:rPr>
          <w:rFonts w:ascii="Times New Roman" w:hAnsi="Times New Roman"/>
          <w:spacing w:val="4"/>
          <w:lang w:val="nl-NL"/>
        </w:rPr>
        <w:t xml:space="preserve"> phù hợp với yêu cầu tại </w:t>
      </w:r>
      <w:r w:rsidR="00BB7641" w:rsidRPr="003765AD">
        <w:rPr>
          <w:rFonts w:ascii="Times New Roman" w:hAnsi="Times New Roman"/>
          <w:color w:val="000000"/>
          <w:spacing w:val="4"/>
          <w:shd w:val="clear" w:color="auto" w:fill="FFFFFF"/>
          <w:lang w:val="nl-NL"/>
        </w:rPr>
        <w:t>Nghị quyết số 110/2023/QH15 là chỉ “sửa đổi, bổ sung” Nghị quyết số 119</w:t>
      </w:r>
      <w:r w:rsidR="00BB7641" w:rsidRPr="004B20A9">
        <w:rPr>
          <w:rFonts w:ascii="Times New Roman" w:hAnsi="Times New Roman"/>
          <w:color w:val="000000"/>
          <w:spacing w:val="4"/>
          <w:shd w:val="clear" w:color="auto" w:fill="FFFFFF"/>
          <w:lang w:val="nl-NL"/>
        </w:rPr>
        <w:t>/2020/QH14, tức giữ nguyên tính chất “thí điểm” của các nội dung điều chỉnh trong Nghị quyết này</w:t>
      </w:r>
      <w:r w:rsidR="00202905">
        <w:rPr>
          <w:rFonts w:ascii="Times New Roman" w:hAnsi="Times New Roman"/>
          <w:color w:val="000000"/>
          <w:spacing w:val="4"/>
          <w:shd w:val="clear" w:color="auto" w:fill="FFFFFF"/>
          <w:lang w:val="nl-NL"/>
        </w:rPr>
        <w:t>, đồng thời</w:t>
      </w:r>
      <w:r w:rsidR="00BB7641" w:rsidRPr="004B20A9">
        <w:rPr>
          <w:rFonts w:ascii="Times New Roman" w:hAnsi="Times New Roman"/>
          <w:color w:val="000000"/>
          <w:spacing w:val="4"/>
          <w:shd w:val="clear" w:color="auto" w:fill="FFFFFF"/>
          <w:lang w:val="nl-NL"/>
        </w:rPr>
        <w:t xml:space="preserve"> vẫn bảo đảm đáp ứng mục tiêu, yêu cầu đặt ra trong đổi mới tổ chức </w:t>
      </w:r>
      <w:r w:rsidR="00BB7641" w:rsidRPr="003765AD">
        <w:rPr>
          <w:rFonts w:ascii="Times New Roman" w:hAnsi="Times New Roman"/>
          <w:spacing w:val="4"/>
          <w:lang w:val="nl-NL"/>
        </w:rPr>
        <w:t xml:space="preserve">chính quyền đô thị của </w:t>
      </w:r>
      <w:r w:rsidR="00202905">
        <w:rPr>
          <w:rFonts w:ascii="Times New Roman" w:hAnsi="Times New Roman"/>
          <w:spacing w:val="4"/>
          <w:lang w:val="nl-NL"/>
        </w:rPr>
        <w:t xml:space="preserve">TP. </w:t>
      </w:r>
      <w:r w:rsidR="00BB7641" w:rsidRPr="003765AD">
        <w:rPr>
          <w:rFonts w:ascii="Times New Roman" w:hAnsi="Times New Roman"/>
          <w:spacing w:val="4"/>
          <w:lang w:val="nl-NL"/>
        </w:rPr>
        <w:t>Đà Nẵng</w:t>
      </w:r>
      <w:r w:rsidR="00BB7641">
        <w:rPr>
          <w:rFonts w:ascii="Times New Roman" w:hAnsi="Times New Roman"/>
          <w:spacing w:val="4"/>
          <w:lang w:val="nl-NL"/>
        </w:rPr>
        <w:t xml:space="preserve">. Tuy nhiên, loại ý kiến này </w:t>
      </w:r>
      <w:r w:rsidR="00BB7641">
        <w:rPr>
          <w:rFonts w:ascii="Times New Roman" w:hAnsi="Times New Roman"/>
          <w:lang w:val="nl-NL"/>
        </w:rPr>
        <w:t>đề nghị chỉnh lý về mặt kỹ</w:t>
      </w:r>
      <w:r w:rsidR="00BB7641" w:rsidRPr="00492C3F">
        <w:rPr>
          <w:rFonts w:ascii="Times New Roman" w:hAnsi="Times New Roman"/>
          <w:lang w:val="nl-NL"/>
        </w:rPr>
        <w:t xml:space="preserve"> thuật tên gọi của Nghị quyết thành </w:t>
      </w:r>
      <w:bookmarkStart w:id="1" w:name="_Hlk163844462"/>
      <w:r w:rsidR="00BB7641" w:rsidRPr="00492C3F">
        <w:rPr>
          <w:rFonts w:ascii="Times New Roman" w:hAnsi="Times New Roman"/>
          <w:lang w:val="nl-NL"/>
        </w:rPr>
        <w:t>“</w:t>
      </w:r>
      <w:r w:rsidR="00BB7641" w:rsidRPr="003765AD">
        <w:rPr>
          <w:rFonts w:ascii="Times New Roman" w:hAnsi="Times New Roman"/>
          <w:i/>
          <w:lang w:val="de-DE"/>
        </w:rPr>
        <w:t xml:space="preserve">Nghị quyết </w:t>
      </w:r>
      <w:r w:rsidR="00BB7641" w:rsidRPr="003765AD">
        <w:rPr>
          <w:rFonts w:ascii="Times New Roman" w:hAnsi="Times New Roman"/>
          <w:i/>
          <w:lang w:val="nl-NL"/>
        </w:rPr>
        <w:t xml:space="preserve">sửa đổi, bổ sung </w:t>
      </w:r>
      <w:r w:rsidR="00BB7641" w:rsidRPr="00633D01">
        <w:rPr>
          <w:rFonts w:ascii="Times New Roman" w:hAnsi="Times New Roman"/>
          <w:i/>
          <w:u w:val="single"/>
          <w:lang w:val="nl-NL"/>
        </w:rPr>
        <w:t>một số điều</w:t>
      </w:r>
      <w:r w:rsidR="00BB7641">
        <w:rPr>
          <w:rFonts w:ascii="Times New Roman" w:hAnsi="Times New Roman"/>
          <w:i/>
          <w:lang w:val="nl-NL"/>
        </w:rPr>
        <w:t xml:space="preserve"> của </w:t>
      </w:r>
      <w:r w:rsidR="00BB7641" w:rsidRPr="003765AD">
        <w:rPr>
          <w:rFonts w:ascii="Times New Roman" w:hAnsi="Times New Roman"/>
          <w:i/>
          <w:lang w:val="nl-NL"/>
        </w:rPr>
        <w:t xml:space="preserve">Nghị quyết số 119/2020/QH14 của Quốc hội về thí điểm tổ chức mô hình chính quyền đô thị và một số cơ chế, chính sách đặc thù phát triển </w:t>
      </w:r>
      <w:r w:rsidR="00D91AA8">
        <w:rPr>
          <w:rFonts w:ascii="Times New Roman" w:hAnsi="Times New Roman"/>
          <w:i/>
          <w:lang w:val="nl-NL"/>
        </w:rPr>
        <w:t>TP.</w:t>
      </w:r>
      <w:r w:rsidR="00BB7641" w:rsidRPr="003765AD">
        <w:rPr>
          <w:rFonts w:ascii="Times New Roman" w:hAnsi="Times New Roman"/>
          <w:i/>
          <w:lang w:val="nl-NL"/>
        </w:rPr>
        <w:t xml:space="preserve"> Đà Nẵng</w:t>
      </w:r>
      <w:bookmarkEnd w:id="1"/>
      <w:r w:rsidR="00BB7641" w:rsidRPr="003765AD">
        <w:rPr>
          <w:rFonts w:ascii="Times New Roman" w:hAnsi="Times New Roman"/>
          <w:i/>
          <w:lang w:val="nl-NL"/>
        </w:rPr>
        <w:t>”</w:t>
      </w:r>
      <w:r w:rsidR="00BB7641">
        <w:rPr>
          <w:rFonts w:ascii="Times New Roman" w:hAnsi="Times New Roman"/>
          <w:i/>
          <w:lang w:val="nl-NL"/>
        </w:rPr>
        <w:t xml:space="preserve"> </w:t>
      </w:r>
      <w:r w:rsidR="00BB7641" w:rsidRPr="003765AD">
        <w:rPr>
          <w:rFonts w:ascii="Times New Roman" w:hAnsi="Times New Roman"/>
          <w:iCs/>
          <w:lang w:val="nl-NL"/>
        </w:rPr>
        <w:t xml:space="preserve">để </w:t>
      </w:r>
      <w:r w:rsidR="00BB7641">
        <w:rPr>
          <w:rFonts w:ascii="Times New Roman" w:hAnsi="Times New Roman"/>
          <w:iCs/>
          <w:lang w:val="nl-NL"/>
        </w:rPr>
        <w:t xml:space="preserve">thống nhất với phạm vi sửa đổi và phù hợp với </w:t>
      </w:r>
      <w:r w:rsidR="00BB7641" w:rsidRPr="003765AD">
        <w:rPr>
          <w:rFonts w:ascii="Times New Roman" w:hAnsi="Times New Roman"/>
          <w:iCs/>
          <w:lang w:val="nl-NL"/>
        </w:rPr>
        <w:t xml:space="preserve">thông lệ sửa đổi, bổ sung </w:t>
      </w:r>
      <w:r w:rsidR="00BB7641">
        <w:rPr>
          <w:rFonts w:ascii="Times New Roman" w:hAnsi="Times New Roman"/>
          <w:iCs/>
          <w:lang w:val="nl-NL"/>
        </w:rPr>
        <w:t>các</w:t>
      </w:r>
      <w:r w:rsidR="00BB7641" w:rsidRPr="003765AD">
        <w:rPr>
          <w:rFonts w:ascii="Times New Roman" w:hAnsi="Times New Roman"/>
          <w:iCs/>
          <w:lang w:val="nl-NL"/>
        </w:rPr>
        <w:t xml:space="preserve"> văn bản luật thời gian qua</w:t>
      </w:r>
      <w:r w:rsidR="00BB7641">
        <w:rPr>
          <w:rFonts w:ascii="Times New Roman" w:hAnsi="Times New Roman"/>
          <w:iCs/>
          <w:lang w:val="nl-NL"/>
        </w:rPr>
        <w:t>.</w:t>
      </w:r>
    </w:p>
    <w:p w14:paraId="2E3947A6" w14:textId="77777777" w:rsidR="00BB7641" w:rsidRPr="003765AD" w:rsidRDefault="00BB7641" w:rsidP="008F6627">
      <w:pPr>
        <w:spacing w:before="100" w:line="326" w:lineRule="atLeast"/>
        <w:ind w:firstLine="567"/>
        <w:jc w:val="both"/>
        <w:rPr>
          <w:rFonts w:ascii="Times New Roman" w:hAnsi="Times New Roman"/>
          <w:spacing w:val="2"/>
          <w:lang w:val="nl-NL"/>
        </w:rPr>
      </w:pPr>
      <w:r>
        <w:rPr>
          <w:rFonts w:ascii="Times New Roman" w:hAnsi="Times New Roman"/>
          <w:spacing w:val="2"/>
          <w:lang w:val="nl-NL"/>
        </w:rPr>
        <w:t>UBPL kính đề nghị UBTVQH xem xét, cho ý kiến chỉ đạo.</w:t>
      </w:r>
    </w:p>
    <w:p w14:paraId="667E7C13" w14:textId="6964889E" w:rsidR="00A43113" w:rsidRPr="008F6627" w:rsidRDefault="00EE2895" w:rsidP="008F6627">
      <w:pPr>
        <w:spacing w:before="100" w:line="326" w:lineRule="atLeast"/>
        <w:ind w:firstLine="567"/>
        <w:jc w:val="both"/>
        <w:rPr>
          <w:rFonts w:ascii="Times New Roman" w:hAnsi="Times New Roman"/>
          <w:iCs/>
          <w:lang w:val="vi-VN"/>
        </w:rPr>
      </w:pPr>
      <w:r w:rsidRPr="005744C7">
        <w:rPr>
          <w:rFonts w:ascii="Times New Roman" w:hAnsi="Times New Roman"/>
          <w:lang w:val="nl-NL"/>
        </w:rPr>
        <w:t xml:space="preserve">- </w:t>
      </w:r>
      <w:r w:rsidRPr="005744C7">
        <w:rPr>
          <w:rFonts w:ascii="Times New Roman" w:hAnsi="Times New Roman"/>
          <w:i/>
          <w:lang w:val="nl-NL"/>
        </w:rPr>
        <w:t xml:space="preserve">Về </w:t>
      </w:r>
      <w:r w:rsidR="00104250" w:rsidRPr="005744C7">
        <w:rPr>
          <w:rFonts w:ascii="Times New Roman" w:hAnsi="Times New Roman"/>
          <w:i/>
          <w:lang w:val="nl-NL"/>
        </w:rPr>
        <w:t xml:space="preserve">dự thảo Nghị quyết </w:t>
      </w:r>
      <w:r w:rsidR="00F34224" w:rsidRPr="005744C7">
        <w:rPr>
          <w:rFonts w:ascii="Times New Roman" w:hAnsi="Times New Roman"/>
          <w:i/>
          <w:lang w:val="nl-NL"/>
        </w:rPr>
        <w:t xml:space="preserve">về </w:t>
      </w:r>
      <w:r w:rsidR="00104250" w:rsidRPr="005744C7">
        <w:rPr>
          <w:rFonts w:ascii="Times New Roman" w:hAnsi="Times New Roman"/>
          <w:i/>
          <w:lang w:val="nl-NL"/>
        </w:rPr>
        <w:t>thí điểm một số cơ chế, chính sách đặc thù phát triển tỉnh Nghệ An</w:t>
      </w:r>
      <w:r w:rsidRPr="005744C7">
        <w:rPr>
          <w:rFonts w:ascii="Times New Roman" w:hAnsi="Times New Roman"/>
          <w:lang w:val="de-DE"/>
        </w:rPr>
        <w:t>:</w:t>
      </w:r>
      <w:r w:rsidR="00A27909" w:rsidRPr="005744C7">
        <w:rPr>
          <w:rFonts w:ascii="Times New Roman" w:hAnsi="Times New Roman"/>
          <w:lang w:val="de-DE"/>
        </w:rPr>
        <w:t xml:space="preserve"> </w:t>
      </w:r>
      <w:r w:rsidR="00A27909" w:rsidRPr="005744C7">
        <w:rPr>
          <w:rFonts w:ascii="Times New Roman" w:hAnsi="Times New Roman"/>
          <w:iCs/>
          <w:lang w:val="de-DE"/>
        </w:rPr>
        <w:t>UBPL</w:t>
      </w:r>
      <w:r w:rsidR="000E2DF7" w:rsidRPr="005744C7">
        <w:rPr>
          <w:rFonts w:ascii="Times New Roman" w:hAnsi="Times New Roman"/>
          <w:iCs/>
          <w:lang w:val="de-DE"/>
        </w:rPr>
        <w:t>, Thường trực UBTCNS</w:t>
      </w:r>
      <w:r w:rsidR="00A27909" w:rsidRPr="005744C7">
        <w:rPr>
          <w:rFonts w:ascii="Times New Roman" w:hAnsi="Times New Roman"/>
          <w:iCs/>
          <w:lang w:val="de-DE"/>
        </w:rPr>
        <w:t xml:space="preserve"> </w:t>
      </w:r>
      <w:r w:rsidR="00A27909" w:rsidRPr="005744C7">
        <w:rPr>
          <w:rFonts w:ascii="Times New Roman" w:hAnsi="Times New Roman"/>
          <w:lang w:val="de-DE"/>
        </w:rPr>
        <w:t xml:space="preserve">tán thành đề nghị </w:t>
      </w:r>
      <w:r w:rsidR="009E1334" w:rsidRPr="005744C7">
        <w:rPr>
          <w:rFonts w:ascii="Times New Roman" w:hAnsi="Times New Roman"/>
          <w:lang w:val="de-DE"/>
        </w:rPr>
        <w:t xml:space="preserve">của Chính phủ trình Quốc hội xem xét, thông qua dự thảo Nghị quyết tại kỳ họp thứ 7 theo </w:t>
      </w:r>
      <w:r w:rsidR="00F61C20" w:rsidRPr="005744C7">
        <w:rPr>
          <w:rFonts w:ascii="Times New Roman" w:hAnsi="Times New Roman"/>
          <w:lang w:val="de-DE"/>
        </w:rPr>
        <w:t xml:space="preserve">quy trình tại một kỳ họp và theo </w:t>
      </w:r>
      <w:r w:rsidR="009E1334" w:rsidRPr="005744C7">
        <w:rPr>
          <w:rFonts w:ascii="Times New Roman" w:hAnsi="Times New Roman"/>
          <w:lang w:val="de-DE"/>
        </w:rPr>
        <w:t xml:space="preserve">trình tự, thủ tục rút </w:t>
      </w:r>
      <w:r w:rsidR="00374574" w:rsidRPr="005744C7">
        <w:rPr>
          <w:rFonts w:ascii="Times New Roman" w:hAnsi="Times New Roman"/>
          <w:lang w:val="de-DE"/>
        </w:rPr>
        <w:t>gọn</w:t>
      </w:r>
      <w:r w:rsidR="00A27909" w:rsidRPr="005744C7">
        <w:rPr>
          <w:rFonts w:ascii="Times New Roman" w:hAnsi="Times New Roman"/>
          <w:lang w:val="de-DE"/>
        </w:rPr>
        <w:t xml:space="preserve">. </w:t>
      </w:r>
      <w:r w:rsidR="00A27909" w:rsidRPr="005744C7">
        <w:rPr>
          <w:rFonts w:ascii="Times New Roman" w:eastAsia="Calibri" w:hAnsi="Times New Roman"/>
          <w:lang w:val="de-DE" w:eastAsia="vi-VN"/>
        </w:rPr>
        <w:t xml:space="preserve">Tuy nhiên, </w:t>
      </w:r>
      <w:r w:rsidR="000E2DF7" w:rsidRPr="005744C7">
        <w:rPr>
          <w:rFonts w:ascii="Times New Roman" w:eastAsia="Calibri" w:hAnsi="Times New Roman"/>
          <w:lang w:val="de-DE" w:eastAsia="vi-VN"/>
        </w:rPr>
        <w:t xml:space="preserve">UBPL </w:t>
      </w:r>
      <w:r w:rsidR="00A27909" w:rsidRPr="005744C7">
        <w:rPr>
          <w:rFonts w:ascii="Times New Roman" w:eastAsia="Calibri" w:hAnsi="Times New Roman"/>
          <w:lang w:val="de-DE" w:eastAsia="vi-VN"/>
        </w:rPr>
        <w:t xml:space="preserve">đề nghị chỉnh lý tên gọi </w:t>
      </w:r>
      <w:r w:rsidR="003A521D" w:rsidRPr="005744C7">
        <w:rPr>
          <w:rFonts w:ascii="Times New Roman" w:eastAsia="Calibri" w:hAnsi="Times New Roman"/>
          <w:lang w:val="de-DE" w:eastAsia="vi-VN"/>
        </w:rPr>
        <w:t xml:space="preserve">Nghị quyết </w:t>
      </w:r>
      <w:r w:rsidR="00000BEF" w:rsidRPr="005744C7">
        <w:rPr>
          <w:rFonts w:ascii="Times New Roman" w:eastAsia="Calibri" w:hAnsi="Times New Roman"/>
          <w:lang w:val="de-DE" w:eastAsia="vi-VN"/>
        </w:rPr>
        <w:t xml:space="preserve">thành </w:t>
      </w:r>
      <w:bookmarkStart w:id="2" w:name="_Hlk163844515"/>
      <w:r w:rsidR="00000BEF" w:rsidRPr="005744C7">
        <w:rPr>
          <w:rFonts w:ascii="Times New Roman" w:eastAsia="Calibri" w:hAnsi="Times New Roman"/>
          <w:i/>
          <w:iCs/>
          <w:lang w:val="de-DE" w:eastAsia="vi-VN"/>
        </w:rPr>
        <w:t xml:space="preserve">Nghị quyết </w:t>
      </w:r>
      <w:r w:rsidR="00F34224" w:rsidRPr="005744C7">
        <w:rPr>
          <w:rFonts w:ascii="Times New Roman" w:eastAsia="Calibri" w:hAnsi="Times New Roman"/>
          <w:i/>
          <w:iCs/>
          <w:lang w:val="de-DE" w:eastAsia="vi-VN"/>
        </w:rPr>
        <w:t xml:space="preserve">về </w:t>
      </w:r>
      <w:r w:rsidR="00000BEF" w:rsidRPr="005744C7">
        <w:rPr>
          <w:rFonts w:ascii="Times New Roman" w:eastAsia="Calibri" w:hAnsi="Times New Roman"/>
          <w:i/>
          <w:iCs/>
          <w:lang w:val="de-DE" w:eastAsia="vi-VN"/>
        </w:rPr>
        <w:t xml:space="preserve">thí điểm </w:t>
      </w:r>
      <w:r w:rsidR="00000BEF" w:rsidRPr="005744C7">
        <w:rPr>
          <w:rFonts w:ascii="Times New Roman" w:eastAsia="Calibri" w:hAnsi="Times New Roman"/>
          <w:i/>
          <w:iCs/>
          <w:u w:val="single"/>
          <w:lang w:val="de-DE" w:eastAsia="vi-VN"/>
        </w:rPr>
        <w:t>bổ sung</w:t>
      </w:r>
      <w:r w:rsidR="00000BEF" w:rsidRPr="005744C7">
        <w:rPr>
          <w:rFonts w:ascii="Times New Roman" w:eastAsia="Calibri" w:hAnsi="Times New Roman"/>
          <w:i/>
          <w:iCs/>
          <w:lang w:val="de-DE" w:eastAsia="vi-VN"/>
        </w:rPr>
        <w:t xml:space="preserve"> </w:t>
      </w:r>
      <w:r w:rsidR="00A27909" w:rsidRPr="005744C7">
        <w:rPr>
          <w:rFonts w:ascii="Times New Roman" w:hAnsi="Times New Roman"/>
          <w:i/>
          <w:iCs/>
          <w:lang w:val="nl-NL"/>
        </w:rPr>
        <w:t>một số cơ chế, chính sách đặc thù phát triển tỉnh Nghệ An</w:t>
      </w:r>
      <w:r w:rsidR="00A27909" w:rsidRPr="005744C7">
        <w:rPr>
          <w:rFonts w:ascii="Times New Roman" w:hAnsi="Times New Roman"/>
          <w:i/>
          <w:lang w:val="nl-NL"/>
        </w:rPr>
        <w:t xml:space="preserve"> </w:t>
      </w:r>
      <w:bookmarkEnd w:id="2"/>
      <w:r w:rsidR="00000BEF" w:rsidRPr="005744C7">
        <w:rPr>
          <w:rFonts w:ascii="Times New Roman" w:hAnsi="Times New Roman"/>
          <w:lang w:val="nl-NL"/>
        </w:rPr>
        <w:t xml:space="preserve">để phân biệt với </w:t>
      </w:r>
      <w:r w:rsidR="000136B1" w:rsidRPr="005744C7">
        <w:rPr>
          <w:rFonts w:ascii="Times New Roman" w:hAnsi="Times New Roman"/>
          <w:lang w:val="nl-NL"/>
        </w:rPr>
        <w:t xml:space="preserve">Nghị </w:t>
      </w:r>
      <w:r w:rsidR="00000BEF" w:rsidRPr="005744C7">
        <w:rPr>
          <w:rFonts w:ascii="Times New Roman" w:hAnsi="Times New Roman"/>
          <w:lang w:val="nl-NL"/>
        </w:rPr>
        <w:t xml:space="preserve">quyết </w:t>
      </w:r>
      <w:r w:rsidR="000136B1" w:rsidRPr="005744C7">
        <w:rPr>
          <w:rFonts w:ascii="Times New Roman" w:hAnsi="Times New Roman"/>
          <w:lang w:val="nl-NL"/>
        </w:rPr>
        <w:t>số 36/2021/QH1</w:t>
      </w:r>
      <w:r w:rsidR="00D726F5" w:rsidRPr="005744C7">
        <w:rPr>
          <w:rFonts w:ascii="Times New Roman" w:hAnsi="Times New Roman"/>
          <w:lang w:val="nl-NL"/>
        </w:rPr>
        <w:t>5</w:t>
      </w:r>
      <w:r w:rsidR="00CE5C52" w:rsidRPr="005744C7">
        <w:rPr>
          <w:rFonts w:ascii="Times New Roman" w:hAnsi="Times New Roman"/>
          <w:lang w:val="nl-NL"/>
        </w:rPr>
        <w:t xml:space="preserve"> </w:t>
      </w:r>
      <w:r w:rsidR="00A27909" w:rsidRPr="005744C7">
        <w:rPr>
          <w:rFonts w:ascii="Times New Roman" w:hAnsi="Times New Roman"/>
          <w:iCs/>
          <w:lang w:val="nl-NL"/>
        </w:rPr>
        <w:t>hiện hành</w:t>
      </w:r>
      <w:r w:rsidR="00A43113" w:rsidRPr="005744C7">
        <w:rPr>
          <w:rFonts w:ascii="Times New Roman" w:hAnsi="Times New Roman"/>
          <w:iCs/>
          <w:lang w:val="vi-VN"/>
        </w:rPr>
        <w:t xml:space="preserve"> và </w:t>
      </w:r>
      <w:r w:rsidR="00A43113" w:rsidRPr="008F6627">
        <w:rPr>
          <w:rFonts w:ascii="Times New Roman" w:eastAsia="Calibri" w:hAnsi="Times New Roman"/>
          <w:iCs/>
          <w:lang w:val="nl-NL" w:eastAsia="vi-VN"/>
        </w:rPr>
        <w:t>phù hợp với yêu</w:t>
      </w:r>
      <w:r w:rsidR="00A43113" w:rsidRPr="008F6627">
        <w:rPr>
          <w:rFonts w:ascii="Times New Roman" w:eastAsia="Calibri" w:hAnsi="Times New Roman"/>
          <w:iCs/>
          <w:lang w:val="vi-VN" w:eastAsia="vi-VN"/>
        </w:rPr>
        <w:t xml:space="preserve"> cầu</w:t>
      </w:r>
      <w:r w:rsidR="00A43113" w:rsidRPr="008F6627">
        <w:rPr>
          <w:rFonts w:ascii="Times New Roman" w:eastAsia="Calibri" w:hAnsi="Times New Roman"/>
          <w:iCs/>
          <w:lang w:val="nl-NL" w:eastAsia="vi-VN"/>
        </w:rPr>
        <w:t xml:space="preserve"> tại Nghị quyết số 39-NQ/TW</w:t>
      </w:r>
      <w:r w:rsidR="00A43113" w:rsidRPr="008F6627">
        <w:rPr>
          <w:rFonts w:ascii="Times New Roman" w:eastAsia="Calibri" w:hAnsi="Times New Roman"/>
          <w:iCs/>
          <w:lang w:val="vi-VN" w:eastAsia="vi-VN"/>
        </w:rPr>
        <w:t>.</w:t>
      </w:r>
    </w:p>
    <w:p w14:paraId="1D6ADDC4" w14:textId="3EF7BAEC" w:rsidR="00A27909" w:rsidRPr="005B4036" w:rsidRDefault="00104250" w:rsidP="000E0D0A">
      <w:pPr>
        <w:pStyle w:val="NormalWeb"/>
        <w:spacing w:line="330" w:lineRule="atLeast"/>
        <w:ind w:firstLine="567"/>
        <w:rPr>
          <w:iCs/>
          <w:spacing w:val="2"/>
        </w:rPr>
      </w:pPr>
      <w:r w:rsidRPr="00625B2D">
        <w:rPr>
          <w:i/>
          <w:lang w:val="de-DE"/>
        </w:rPr>
        <w:lastRenderedPageBreak/>
        <w:t xml:space="preserve">- </w:t>
      </w:r>
      <w:r w:rsidR="00A27909" w:rsidRPr="00625B2D">
        <w:rPr>
          <w:i/>
          <w:lang w:val="de-DE"/>
        </w:rPr>
        <w:t>Về</w:t>
      </w:r>
      <w:r w:rsidRPr="00625B2D">
        <w:rPr>
          <w:i/>
          <w:lang w:val="de-DE"/>
        </w:rPr>
        <w:t xml:space="preserve"> dự án Luật Phòng cháy, chữa cháy và cứu nạn, cứu hộ</w:t>
      </w:r>
      <w:r w:rsidR="00A27909" w:rsidRPr="00625B2D">
        <w:rPr>
          <w:i/>
          <w:lang w:val="de-DE"/>
        </w:rPr>
        <w:t>:</w:t>
      </w:r>
      <w:r w:rsidR="00A27909">
        <w:rPr>
          <w:i/>
          <w:lang w:val="de-DE"/>
        </w:rPr>
        <w:t xml:space="preserve"> </w:t>
      </w:r>
      <w:r w:rsidR="00A27909" w:rsidRPr="005B4036">
        <w:rPr>
          <w:iCs/>
          <w:spacing w:val="2"/>
        </w:rPr>
        <w:t>UBPL</w:t>
      </w:r>
      <w:r w:rsidR="00846D26" w:rsidRPr="005B4036">
        <w:rPr>
          <w:iCs/>
          <w:spacing w:val="2"/>
        </w:rPr>
        <w:t xml:space="preserve"> và</w:t>
      </w:r>
      <w:r w:rsidR="00A27909" w:rsidRPr="005B4036">
        <w:rPr>
          <w:iCs/>
          <w:spacing w:val="2"/>
        </w:rPr>
        <w:t xml:space="preserve"> Thường trực UBQPAN nhất trí với sự cần thiết ban hành Luật và cơ bản tán thành với đề xuất của Chính phủ bổ sung dự án </w:t>
      </w:r>
      <w:r w:rsidR="00D726F5">
        <w:rPr>
          <w:iCs/>
          <w:spacing w:val="2"/>
        </w:rPr>
        <w:t xml:space="preserve">Luật </w:t>
      </w:r>
      <w:r w:rsidR="00A27909" w:rsidRPr="005B4036">
        <w:rPr>
          <w:iCs/>
          <w:spacing w:val="2"/>
        </w:rPr>
        <w:t xml:space="preserve">vào Chương trình năm 2024. </w:t>
      </w:r>
    </w:p>
    <w:p w14:paraId="27CA5B28" w14:textId="602EB169" w:rsidR="00A43113" w:rsidRPr="008F6627" w:rsidRDefault="00A27909" w:rsidP="0055748E">
      <w:pPr>
        <w:spacing w:before="120" w:line="330" w:lineRule="atLeast"/>
        <w:ind w:firstLine="567"/>
        <w:jc w:val="both"/>
        <w:rPr>
          <w:rFonts w:ascii="Times New Roman" w:hAnsi="Times New Roman"/>
          <w:spacing w:val="-2"/>
          <w:lang w:val="vi-VN"/>
        </w:rPr>
      </w:pPr>
      <w:r w:rsidRPr="008F6627">
        <w:rPr>
          <w:rFonts w:ascii="Times New Roman" w:hAnsi="Times New Roman"/>
          <w:spacing w:val="-2"/>
          <w:lang w:val="nl-NL"/>
        </w:rPr>
        <w:t xml:space="preserve">Về thời điểm trình, đa số ý kiến trong UBPL và </w:t>
      </w:r>
      <w:r w:rsidRPr="008F6627">
        <w:rPr>
          <w:rFonts w:ascii="Times New Roman" w:hAnsi="Times New Roman"/>
          <w:iCs/>
          <w:spacing w:val="-2"/>
          <w:lang w:val="nl-NL"/>
        </w:rPr>
        <w:t>Thường trực UBQPAN</w:t>
      </w:r>
      <w:r w:rsidRPr="008F6627">
        <w:rPr>
          <w:rFonts w:ascii="Times New Roman" w:hAnsi="Times New Roman"/>
          <w:iCs/>
          <w:spacing w:val="-2"/>
          <w:lang w:val="vi-VN"/>
        </w:rPr>
        <w:t xml:space="preserve"> </w:t>
      </w:r>
      <w:r w:rsidRPr="008F6627">
        <w:rPr>
          <w:rFonts w:ascii="Times New Roman" w:hAnsi="Times New Roman"/>
          <w:iCs/>
          <w:spacing w:val="-2"/>
          <w:lang w:val="nl-NL"/>
        </w:rPr>
        <w:t xml:space="preserve">tán thành với đề xuất của Chính phủ, trình Quốc hội </w:t>
      </w:r>
      <w:r w:rsidR="00337077" w:rsidRPr="008F6627">
        <w:rPr>
          <w:rFonts w:ascii="Times New Roman" w:hAnsi="Times New Roman"/>
          <w:iCs/>
          <w:spacing w:val="-2"/>
          <w:lang w:val="nl-NL"/>
        </w:rPr>
        <w:t>cho</w:t>
      </w:r>
      <w:r w:rsidRPr="008F6627">
        <w:rPr>
          <w:rFonts w:ascii="Times New Roman" w:hAnsi="Times New Roman"/>
          <w:iCs/>
          <w:spacing w:val="-2"/>
          <w:lang w:val="nl-NL"/>
        </w:rPr>
        <w:t xml:space="preserve"> ý kiến tại </w:t>
      </w:r>
      <w:r w:rsidR="009E1334" w:rsidRPr="008F6627">
        <w:rPr>
          <w:rFonts w:ascii="Times New Roman" w:hAnsi="Times New Roman"/>
          <w:iCs/>
          <w:spacing w:val="-2"/>
          <w:lang w:val="nl-NL"/>
        </w:rPr>
        <w:t>k</w:t>
      </w:r>
      <w:r w:rsidRPr="008F6627">
        <w:rPr>
          <w:rFonts w:ascii="Times New Roman" w:hAnsi="Times New Roman"/>
          <w:iCs/>
          <w:spacing w:val="-2"/>
          <w:lang w:val="nl-NL"/>
        </w:rPr>
        <w:t xml:space="preserve">ỳ họp thứ 7, thông qua tại </w:t>
      </w:r>
      <w:r w:rsidR="009E1334" w:rsidRPr="008F6627">
        <w:rPr>
          <w:rFonts w:ascii="Times New Roman" w:hAnsi="Times New Roman"/>
          <w:iCs/>
          <w:spacing w:val="-2"/>
          <w:lang w:val="nl-NL"/>
        </w:rPr>
        <w:t>k</w:t>
      </w:r>
      <w:r w:rsidRPr="008F6627">
        <w:rPr>
          <w:rFonts w:ascii="Times New Roman" w:hAnsi="Times New Roman"/>
          <w:iCs/>
          <w:spacing w:val="-2"/>
          <w:lang w:val="nl-NL"/>
        </w:rPr>
        <w:t>ỳ họp thứ 8</w:t>
      </w:r>
      <w:r w:rsidR="00374574" w:rsidRPr="008F6627">
        <w:rPr>
          <w:rFonts w:ascii="Times New Roman" w:hAnsi="Times New Roman"/>
          <w:iCs/>
          <w:spacing w:val="-2"/>
          <w:lang w:val="nl-NL"/>
        </w:rPr>
        <w:t>; m</w:t>
      </w:r>
      <w:r w:rsidRPr="008F6627">
        <w:rPr>
          <w:rFonts w:ascii="Times New Roman" w:hAnsi="Times New Roman"/>
          <w:iCs/>
          <w:spacing w:val="-2"/>
          <w:lang w:val="nl-NL"/>
        </w:rPr>
        <w:t>ột số ý kiến cho rằng,</w:t>
      </w:r>
      <w:r w:rsidRPr="008F6627">
        <w:rPr>
          <w:rFonts w:ascii="Times New Roman" w:hAnsi="Times New Roman"/>
          <w:spacing w:val="-2"/>
          <w:lang w:val="nl-NL"/>
        </w:rPr>
        <w:t xml:space="preserve"> để bảo đảm chất lượng </w:t>
      </w:r>
      <w:r w:rsidR="00686A0E" w:rsidRPr="008F6627">
        <w:rPr>
          <w:rFonts w:ascii="Times New Roman" w:hAnsi="Times New Roman"/>
          <w:spacing w:val="-2"/>
          <w:lang w:val="nl-NL"/>
        </w:rPr>
        <w:t>ban hành luật</w:t>
      </w:r>
      <w:r w:rsidRPr="008F6627">
        <w:rPr>
          <w:rFonts w:ascii="Times New Roman" w:hAnsi="Times New Roman"/>
          <w:spacing w:val="-2"/>
          <w:lang w:val="nl-NL"/>
        </w:rPr>
        <w:t>, nhất</w:t>
      </w:r>
      <w:r w:rsidRPr="008F6627">
        <w:rPr>
          <w:rFonts w:ascii="Times New Roman" w:hAnsi="Times New Roman"/>
          <w:spacing w:val="-2"/>
          <w:lang w:val="vi-VN"/>
        </w:rPr>
        <w:t xml:space="preserve"> là trong điều kiện UBQPAN phải đảm nhiệm số lượng rất lớn </w:t>
      </w:r>
      <w:r w:rsidR="00A62128" w:rsidRPr="008F6627">
        <w:rPr>
          <w:rFonts w:ascii="Times New Roman" w:hAnsi="Times New Roman"/>
          <w:spacing w:val="-2"/>
          <w:lang w:val="nl-NL"/>
        </w:rPr>
        <w:t xml:space="preserve">(07) </w:t>
      </w:r>
      <w:r w:rsidRPr="008F6627">
        <w:rPr>
          <w:rFonts w:ascii="Times New Roman" w:hAnsi="Times New Roman"/>
          <w:spacing w:val="-2"/>
          <w:lang w:val="vi-VN"/>
        </w:rPr>
        <w:t xml:space="preserve">dự án </w:t>
      </w:r>
      <w:r w:rsidR="003923E1" w:rsidRPr="008F6627">
        <w:rPr>
          <w:rFonts w:ascii="Times New Roman" w:hAnsi="Times New Roman"/>
          <w:spacing w:val="-2"/>
          <w:lang w:val="nl-NL"/>
        </w:rPr>
        <w:t>l</w:t>
      </w:r>
      <w:r w:rsidRPr="008F6627">
        <w:rPr>
          <w:rFonts w:ascii="Times New Roman" w:hAnsi="Times New Roman"/>
          <w:spacing w:val="-2"/>
          <w:lang w:val="vi-VN"/>
        </w:rPr>
        <w:t xml:space="preserve">uật tại kỳ họp </w:t>
      </w:r>
      <w:r w:rsidR="0055748E" w:rsidRPr="008F6627">
        <w:rPr>
          <w:rFonts w:ascii="Times New Roman" w:hAnsi="Times New Roman"/>
          <w:spacing w:val="-2"/>
          <w:lang w:val="vi-VN"/>
        </w:rPr>
        <w:t xml:space="preserve">thứ </w:t>
      </w:r>
      <w:r w:rsidR="00337077" w:rsidRPr="008F6627">
        <w:rPr>
          <w:rFonts w:ascii="Times New Roman" w:hAnsi="Times New Roman"/>
          <w:spacing w:val="-2"/>
          <w:lang w:val="nl-NL"/>
        </w:rPr>
        <w:t>7</w:t>
      </w:r>
      <w:r w:rsidR="00A11F44" w:rsidRPr="008F6627">
        <w:rPr>
          <w:rFonts w:ascii="Times New Roman" w:hAnsi="Times New Roman"/>
          <w:spacing w:val="-2"/>
          <w:lang w:val="nl-NL"/>
        </w:rPr>
        <w:t>, đề nghị cân nhắc</w:t>
      </w:r>
      <w:r w:rsidRPr="008F6627">
        <w:rPr>
          <w:rFonts w:ascii="Times New Roman" w:hAnsi="Times New Roman"/>
          <w:spacing w:val="-2"/>
          <w:lang w:val="nl-NL"/>
        </w:rPr>
        <w:t xml:space="preserve"> lùi thời gian trình</w:t>
      </w:r>
      <w:r w:rsidR="008C258A" w:rsidRPr="008F6627">
        <w:rPr>
          <w:rFonts w:ascii="Times New Roman" w:hAnsi="Times New Roman"/>
          <w:spacing w:val="-2"/>
          <w:lang w:val="nl-NL"/>
        </w:rPr>
        <w:t xml:space="preserve"> dự án này</w:t>
      </w:r>
      <w:r w:rsidRPr="008F6627">
        <w:rPr>
          <w:rFonts w:ascii="Times New Roman" w:hAnsi="Times New Roman"/>
          <w:spacing w:val="-2"/>
          <w:lang w:val="vi-VN"/>
        </w:rPr>
        <w:t xml:space="preserve"> </w:t>
      </w:r>
      <w:r w:rsidRPr="008F6627">
        <w:rPr>
          <w:rFonts w:ascii="Times New Roman" w:hAnsi="Times New Roman"/>
          <w:spacing w:val="-2"/>
          <w:lang w:val="nl-NL"/>
        </w:rPr>
        <w:t xml:space="preserve">01 kỳ </w:t>
      </w:r>
      <w:r w:rsidR="00B5325C" w:rsidRPr="008F6627">
        <w:rPr>
          <w:rFonts w:ascii="Times New Roman" w:hAnsi="Times New Roman"/>
          <w:spacing w:val="-2"/>
          <w:lang w:val="nl-NL"/>
        </w:rPr>
        <w:t xml:space="preserve">họp </w:t>
      </w:r>
      <w:r w:rsidRPr="008F6627">
        <w:rPr>
          <w:rFonts w:ascii="Times New Roman" w:hAnsi="Times New Roman"/>
          <w:spacing w:val="-2"/>
          <w:lang w:val="nl-NL"/>
        </w:rPr>
        <w:t>so với đề xuất</w:t>
      </w:r>
      <w:r w:rsidR="00A11F44" w:rsidRPr="008F6627">
        <w:rPr>
          <w:rFonts w:ascii="Times New Roman" w:hAnsi="Times New Roman"/>
          <w:spacing w:val="-2"/>
          <w:lang w:val="nl-NL"/>
        </w:rPr>
        <w:t xml:space="preserve"> trong Tờ trình</w:t>
      </w:r>
      <w:r w:rsidR="00BF4BA9" w:rsidRPr="008F6627">
        <w:rPr>
          <w:rFonts w:ascii="Times New Roman" w:hAnsi="Times New Roman"/>
          <w:spacing w:val="-2"/>
          <w:lang w:val="nl-NL"/>
        </w:rPr>
        <w:t xml:space="preserve"> của Chính phủ</w:t>
      </w:r>
      <w:r w:rsidR="000E4291" w:rsidRPr="008F6627">
        <w:rPr>
          <w:rFonts w:ascii="Times New Roman" w:hAnsi="Times New Roman"/>
          <w:spacing w:val="-2"/>
          <w:lang w:val="nl-NL"/>
        </w:rPr>
        <w:t>.</w:t>
      </w:r>
      <w:r w:rsidR="0055748E" w:rsidRPr="008F6627">
        <w:rPr>
          <w:rFonts w:ascii="Times New Roman" w:hAnsi="Times New Roman"/>
          <w:spacing w:val="-2"/>
          <w:lang w:val="vi-VN"/>
        </w:rPr>
        <w:t xml:space="preserve"> </w:t>
      </w:r>
      <w:r w:rsidR="00870F9A" w:rsidRPr="008F6627">
        <w:rPr>
          <w:rFonts w:ascii="Times New Roman" w:hAnsi="Times New Roman"/>
          <w:spacing w:val="-2"/>
          <w:lang w:val="vi-VN"/>
        </w:rPr>
        <w:t>Đồng thời</w:t>
      </w:r>
      <w:r w:rsidR="00A43113" w:rsidRPr="008F6627">
        <w:rPr>
          <w:rFonts w:ascii="Times New Roman" w:hAnsi="Times New Roman"/>
          <w:iCs/>
          <w:spacing w:val="-2"/>
          <w:lang w:val="vi-VN"/>
        </w:rPr>
        <w:t xml:space="preserve">, </w:t>
      </w:r>
      <w:r w:rsidR="00A43113" w:rsidRPr="008F6627">
        <w:rPr>
          <w:rFonts w:ascii="Times New Roman" w:hAnsi="Times New Roman"/>
          <w:spacing w:val="-2"/>
          <w:lang w:val="vi-VN"/>
        </w:rPr>
        <w:t xml:space="preserve">đề nghị </w:t>
      </w:r>
      <w:r w:rsidR="00A43113" w:rsidRPr="008F6627">
        <w:rPr>
          <w:rFonts w:ascii="Times New Roman" w:hAnsi="Times New Roman"/>
          <w:iCs/>
          <w:spacing w:val="-2"/>
          <w:lang w:val="vi-VN"/>
        </w:rPr>
        <w:t xml:space="preserve">UBQPAN báo cáo các giải pháp </w:t>
      </w:r>
      <w:r w:rsidR="0055748E" w:rsidRPr="008F6627">
        <w:rPr>
          <w:rFonts w:ascii="Times New Roman" w:hAnsi="Times New Roman"/>
          <w:iCs/>
          <w:spacing w:val="-2"/>
          <w:lang w:val="vi-VN"/>
        </w:rPr>
        <w:t xml:space="preserve">để </w:t>
      </w:r>
      <w:r w:rsidR="00A43113" w:rsidRPr="008F6627">
        <w:rPr>
          <w:rFonts w:ascii="Times New Roman" w:hAnsi="Times New Roman"/>
          <w:iCs/>
          <w:spacing w:val="-2"/>
          <w:lang w:val="vi-VN"/>
        </w:rPr>
        <w:t>bảo đảm chất lượng, tiến</w:t>
      </w:r>
      <w:r w:rsidR="00A43113" w:rsidRPr="008F6627">
        <w:rPr>
          <w:rFonts w:ascii="Times New Roman" w:hAnsi="Times New Roman"/>
          <w:iCs/>
          <w:spacing w:val="-2"/>
          <w:lang w:val="nl-NL"/>
        </w:rPr>
        <w:t xml:space="preserve"> độ</w:t>
      </w:r>
      <w:r w:rsidR="00A43113" w:rsidRPr="008F6627">
        <w:rPr>
          <w:rFonts w:ascii="Times New Roman" w:hAnsi="Times New Roman"/>
          <w:iCs/>
          <w:spacing w:val="-2"/>
          <w:lang w:val="vi-VN"/>
        </w:rPr>
        <w:t xml:space="preserve"> thực hiện </w:t>
      </w:r>
      <w:r w:rsidR="00A43113" w:rsidRPr="008F6627">
        <w:rPr>
          <w:rFonts w:ascii="Times New Roman" w:hAnsi="Times New Roman"/>
          <w:iCs/>
          <w:spacing w:val="-2"/>
          <w:lang w:val="nl-NL"/>
        </w:rPr>
        <w:t xml:space="preserve">để </w:t>
      </w:r>
      <w:r w:rsidR="00A43113" w:rsidRPr="008F6627">
        <w:rPr>
          <w:rFonts w:ascii="Times New Roman" w:hAnsi="Times New Roman"/>
          <w:spacing w:val="-2"/>
          <w:lang w:val="vi-VN"/>
        </w:rPr>
        <w:t xml:space="preserve">UBTVQH </w:t>
      </w:r>
      <w:r w:rsidR="00A43113" w:rsidRPr="008F6627">
        <w:rPr>
          <w:rFonts w:ascii="Times New Roman" w:hAnsi="Times New Roman"/>
          <w:iCs/>
          <w:spacing w:val="-2"/>
          <w:lang w:val="nl-NL"/>
        </w:rPr>
        <w:t>có</w:t>
      </w:r>
      <w:r w:rsidR="00A43113" w:rsidRPr="008F6627">
        <w:rPr>
          <w:rFonts w:ascii="Times New Roman" w:hAnsi="Times New Roman"/>
          <w:iCs/>
          <w:spacing w:val="-2"/>
          <w:lang w:val="vi-VN"/>
        </w:rPr>
        <w:t xml:space="preserve"> cơ sở </w:t>
      </w:r>
      <w:r w:rsidR="00A43113" w:rsidRPr="008F6627">
        <w:rPr>
          <w:rFonts w:ascii="Times New Roman" w:hAnsi="Times New Roman"/>
          <w:spacing w:val="-2"/>
          <w:lang w:val="vi-VN"/>
        </w:rPr>
        <w:t>xem xét, quyết định.</w:t>
      </w:r>
    </w:p>
    <w:p w14:paraId="1917D4CA" w14:textId="77777777" w:rsidR="00104250" w:rsidRPr="00625B2D" w:rsidRDefault="00FD72EE" w:rsidP="008F6627">
      <w:pPr>
        <w:pStyle w:val="NormalWeb"/>
        <w:spacing w:line="340" w:lineRule="atLeast"/>
        <w:ind w:firstLine="567"/>
        <w:rPr>
          <w:b/>
          <w:bCs/>
          <w:lang w:val="de-DE"/>
        </w:rPr>
      </w:pPr>
      <w:r>
        <w:rPr>
          <w:b/>
          <w:i/>
          <w:lang w:val="de-DE"/>
        </w:rPr>
        <w:t>1</w:t>
      </w:r>
      <w:r w:rsidR="00104250" w:rsidRPr="00625B2D">
        <w:rPr>
          <w:b/>
          <w:i/>
          <w:lang w:val="de-DE"/>
        </w:rPr>
        <w:t xml:space="preserve">.2. </w:t>
      </w:r>
      <w:r w:rsidR="000E4291">
        <w:rPr>
          <w:b/>
          <w:i/>
          <w:lang w:val="de-DE"/>
        </w:rPr>
        <w:t xml:space="preserve">Về các dự án đề nghị </w:t>
      </w:r>
      <w:r w:rsidR="0049765E">
        <w:rPr>
          <w:b/>
          <w:i/>
          <w:lang w:val="de-DE"/>
        </w:rPr>
        <w:t>bổ sung trình Quốc hội</w:t>
      </w:r>
      <w:r w:rsidR="000E4291">
        <w:rPr>
          <w:b/>
          <w:i/>
          <w:lang w:val="de-DE"/>
        </w:rPr>
        <w:t xml:space="preserve"> t</w:t>
      </w:r>
      <w:r w:rsidR="00104250" w:rsidRPr="00625B2D">
        <w:rPr>
          <w:b/>
          <w:i/>
          <w:lang w:val="de-DE"/>
        </w:rPr>
        <w:t>ại kỳ họp thứ 8</w:t>
      </w:r>
      <w:r w:rsidR="00074C86">
        <w:rPr>
          <w:lang w:val="de-DE"/>
        </w:rPr>
        <w:t xml:space="preserve"> </w:t>
      </w:r>
    </w:p>
    <w:p w14:paraId="424B1942" w14:textId="79AC0FBE" w:rsidR="00CE5C52" w:rsidRDefault="00CE5C52" w:rsidP="008F6627">
      <w:pPr>
        <w:tabs>
          <w:tab w:val="center" w:pos="900"/>
          <w:tab w:val="center" w:pos="6480"/>
        </w:tabs>
        <w:spacing w:before="120" w:line="340" w:lineRule="atLeast"/>
        <w:ind w:firstLine="567"/>
        <w:jc w:val="both"/>
        <w:rPr>
          <w:rFonts w:ascii="Times New Roman" w:hAnsi="Times New Roman"/>
          <w:spacing w:val="-3"/>
          <w:lang w:val="nl-NL"/>
        </w:rPr>
      </w:pPr>
      <w:r w:rsidRPr="00625B2D">
        <w:rPr>
          <w:rFonts w:ascii="Times New Roman" w:hAnsi="Times New Roman"/>
          <w:i/>
          <w:spacing w:val="-3"/>
          <w:lang w:val="nl-NL"/>
        </w:rPr>
        <w:t xml:space="preserve">- Về </w:t>
      </w:r>
      <w:r w:rsidR="003544BB" w:rsidRPr="00625B2D">
        <w:rPr>
          <w:rFonts w:ascii="Times New Roman" w:hAnsi="Times New Roman"/>
          <w:i/>
          <w:spacing w:val="-3"/>
          <w:lang w:val="nl-NL"/>
        </w:rPr>
        <w:t>0</w:t>
      </w:r>
      <w:r w:rsidR="003544BB">
        <w:rPr>
          <w:rFonts w:ascii="Times New Roman" w:hAnsi="Times New Roman"/>
          <w:i/>
          <w:spacing w:val="-3"/>
          <w:lang w:val="nl-NL"/>
        </w:rPr>
        <w:t>4</w:t>
      </w:r>
      <w:r w:rsidR="003544BB" w:rsidRPr="00625B2D">
        <w:rPr>
          <w:rFonts w:ascii="Times New Roman" w:hAnsi="Times New Roman"/>
          <w:i/>
          <w:spacing w:val="-3"/>
          <w:lang w:val="nl-NL"/>
        </w:rPr>
        <w:t xml:space="preserve"> </w:t>
      </w:r>
      <w:r w:rsidRPr="00625B2D">
        <w:rPr>
          <w:rFonts w:ascii="Times New Roman" w:hAnsi="Times New Roman"/>
          <w:i/>
          <w:spacing w:val="-3"/>
          <w:lang w:val="nl-NL"/>
        </w:rPr>
        <w:t xml:space="preserve">dự án (1) Luật sửa đổi, bổ sung </w:t>
      </w:r>
      <w:r w:rsidRPr="00625B2D">
        <w:rPr>
          <w:rFonts w:ascii="Times New Roman" w:hAnsi="Times New Roman"/>
          <w:i/>
          <w:spacing w:val="-3"/>
          <w:lang w:val="de-DE"/>
        </w:rPr>
        <w:t>một số điều của Luật Quảng cáo, (2) Luật Thuế tiêu thụ đặc biệt (sửa đổi); (3) Luật Thuế thu nhập doanh nghiệp (sửa đổi)</w:t>
      </w:r>
      <w:r w:rsidRPr="005B4036">
        <w:rPr>
          <w:rFonts w:ascii="Times New Roman" w:hAnsi="Times New Roman"/>
          <w:i/>
          <w:spacing w:val="-3"/>
          <w:lang w:val="nl-NL"/>
        </w:rPr>
        <w:t xml:space="preserve">; </w:t>
      </w:r>
      <w:r w:rsidR="00F34224">
        <w:rPr>
          <w:rFonts w:ascii="Times New Roman" w:hAnsi="Times New Roman"/>
          <w:i/>
          <w:spacing w:val="-3"/>
          <w:lang w:val="nl-NL"/>
        </w:rPr>
        <w:t xml:space="preserve">         </w:t>
      </w:r>
      <w:r>
        <w:rPr>
          <w:rFonts w:ascii="Times New Roman" w:hAnsi="Times New Roman"/>
          <w:i/>
          <w:spacing w:val="-3"/>
          <w:lang w:val="nl-NL"/>
        </w:rPr>
        <w:t>(4)</w:t>
      </w:r>
      <w:r w:rsidRPr="005B4036">
        <w:rPr>
          <w:rFonts w:ascii="Times New Roman" w:hAnsi="Times New Roman"/>
          <w:i/>
          <w:spacing w:val="-3"/>
          <w:lang w:val="nl-NL"/>
        </w:rPr>
        <w:t xml:space="preserve"> </w:t>
      </w:r>
      <w:r w:rsidR="00D27E2F" w:rsidRPr="00582C41">
        <w:rPr>
          <w:rFonts w:ascii="Times New Roman" w:hAnsi="Times New Roman"/>
          <w:i/>
          <w:spacing w:val="2"/>
          <w:lang w:val="nl-NL"/>
        </w:rPr>
        <w:t xml:space="preserve">Luật Nhà </w:t>
      </w:r>
      <w:r w:rsidR="00D27E2F">
        <w:rPr>
          <w:rFonts w:ascii="Times New Roman" w:hAnsi="Times New Roman"/>
          <w:i/>
          <w:spacing w:val="2"/>
          <w:lang w:val="nl-NL"/>
        </w:rPr>
        <w:t>giáo</w:t>
      </w:r>
      <w:r w:rsidRPr="005B4036">
        <w:rPr>
          <w:rFonts w:ascii="Times New Roman" w:hAnsi="Times New Roman"/>
          <w:i/>
          <w:spacing w:val="-3"/>
          <w:lang w:val="nl-NL"/>
        </w:rPr>
        <w:t>:</w:t>
      </w:r>
      <w:r w:rsidRPr="00625B2D">
        <w:rPr>
          <w:rFonts w:ascii="Times New Roman" w:hAnsi="Times New Roman"/>
          <w:spacing w:val="-3"/>
          <w:lang w:val="nl-NL"/>
        </w:rPr>
        <w:t xml:space="preserve"> UBPL, Thường trực các Ủy ban thẩm tra nội dung nhất trí với đề nghị của Chính phủ</w:t>
      </w:r>
      <w:r w:rsidRPr="00625B2D">
        <w:rPr>
          <w:rFonts w:ascii="Times New Roman" w:hAnsi="Times New Roman"/>
          <w:spacing w:val="-3"/>
          <w:lang w:val="vi-VN"/>
        </w:rPr>
        <w:t xml:space="preserve"> </w:t>
      </w:r>
      <w:r w:rsidRPr="00625B2D">
        <w:rPr>
          <w:rFonts w:ascii="Times New Roman" w:hAnsi="Times New Roman"/>
          <w:spacing w:val="-3"/>
          <w:lang w:val="nl-NL"/>
        </w:rPr>
        <w:t>bổ sung 0</w:t>
      </w:r>
      <w:r w:rsidR="00F34224">
        <w:rPr>
          <w:rFonts w:ascii="Times New Roman" w:hAnsi="Times New Roman"/>
          <w:spacing w:val="-3"/>
          <w:lang w:val="nl-NL"/>
        </w:rPr>
        <w:t>4</w:t>
      </w:r>
      <w:r w:rsidRPr="00625B2D">
        <w:rPr>
          <w:rFonts w:ascii="Times New Roman" w:hAnsi="Times New Roman"/>
          <w:spacing w:val="-3"/>
          <w:lang w:val="nl-NL"/>
        </w:rPr>
        <w:t xml:space="preserve"> dự án Luật này vào Chương trình năm 2024, cho ý kiến tại kỳ họp thứ 8, thông qua tại kỳ họp thứ 9.</w:t>
      </w:r>
    </w:p>
    <w:p w14:paraId="18FF24A3" w14:textId="23116F03" w:rsidR="00E15773" w:rsidRPr="00633D01" w:rsidRDefault="00E15773" w:rsidP="008F6627">
      <w:pPr>
        <w:spacing w:before="120" w:line="340" w:lineRule="atLeast"/>
        <w:ind w:firstLine="567"/>
        <w:jc w:val="both"/>
        <w:rPr>
          <w:rFonts w:ascii="Times New Roman" w:hAnsi="Times New Roman"/>
          <w:spacing w:val="-3"/>
          <w:lang w:val="pt-BR"/>
        </w:rPr>
      </w:pPr>
      <w:r>
        <w:rPr>
          <w:rFonts w:ascii="Times New Roman" w:hAnsi="Times New Roman"/>
          <w:spacing w:val="-3"/>
          <w:lang w:val="nl-NL"/>
        </w:rPr>
        <w:t xml:space="preserve">- </w:t>
      </w:r>
      <w:r w:rsidR="003544BB">
        <w:rPr>
          <w:rFonts w:ascii="Times New Roman" w:hAnsi="Times New Roman"/>
          <w:i/>
          <w:spacing w:val="2"/>
          <w:lang w:val="nl-NL"/>
        </w:rPr>
        <w:t xml:space="preserve">Về dự án </w:t>
      </w:r>
      <w:r w:rsidR="003544BB" w:rsidRPr="005B4036">
        <w:rPr>
          <w:rFonts w:ascii="Times New Roman" w:hAnsi="Times New Roman"/>
          <w:i/>
          <w:spacing w:val="-3"/>
          <w:lang w:val="nl-NL"/>
        </w:rPr>
        <w:t>Luật sửa đổi, bổ sung một số điều của Luật Hoạt động giám sát của Quốc hội và Hội đồng nhân dân</w:t>
      </w:r>
      <w:r w:rsidR="003544BB">
        <w:rPr>
          <w:rFonts w:ascii="Times New Roman" w:hAnsi="Times New Roman"/>
          <w:i/>
          <w:spacing w:val="-3"/>
          <w:lang w:val="nl-NL"/>
        </w:rPr>
        <w:t>:</w:t>
      </w:r>
      <w:r w:rsidR="003544BB">
        <w:rPr>
          <w:rFonts w:ascii="Times New Roman" w:hAnsi="Times New Roman"/>
          <w:lang w:val="pt-BR"/>
        </w:rPr>
        <w:t xml:space="preserve"> </w:t>
      </w:r>
      <w:r w:rsidR="00224850" w:rsidRPr="00625B2D">
        <w:rPr>
          <w:rFonts w:ascii="Times New Roman" w:hAnsi="Times New Roman"/>
          <w:spacing w:val="-3"/>
          <w:lang w:val="nl-NL"/>
        </w:rPr>
        <w:t>UBPL</w:t>
      </w:r>
      <w:r w:rsidR="00224850">
        <w:rPr>
          <w:rFonts w:ascii="Times New Roman" w:hAnsi="Times New Roman"/>
          <w:spacing w:val="-3"/>
          <w:lang w:val="nl-NL"/>
        </w:rPr>
        <w:t xml:space="preserve"> nhất trí</w:t>
      </w:r>
      <w:r w:rsidR="00224850" w:rsidRPr="00625B2D">
        <w:rPr>
          <w:rFonts w:ascii="Times New Roman" w:hAnsi="Times New Roman"/>
          <w:spacing w:val="-3"/>
          <w:lang w:val="nl-NL"/>
        </w:rPr>
        <w:t xml:space="preserve"> bổ sung dự án Luật vào Chương trình năm 2024, cho ý kiến tại kỳ họp thứ 8, thông qua tại kỳ họp thứ 9</w:t>
      </w:r>
      <w:r w:rsidR="009510CF">
        <w:rPr>
          <w:rFonts w:ascii="Times New Roman" w:hAnsi="Times New Roman"/>
          <w:spacing w:val="-3"/>
          <w:lang w:val="nl-NL"/>
        </w:rPr>
        <w:t xml:space="preserve"> như đề nghị của HĐDT; </w:t>
      </w:r>
      <w:r w:rsidR="003544BB">
        <w:rPr>
          <w:rFonts w:ascii="Times New Roman" w:hAnsi="Times New Roman"/>
          <w:lang w:val="pt-BR"/>
        </w:rPr>
        <w:t xml:space="preserve">đồng thời, </w:t>
      </w:r>
      <w:r w:rsidR="003544BB" w:rsidRPr="00492C3F">
        <w:rPr>
          <w:rFonts w:ascii="Times New Roman" w:hAnsi="Times New Roman"/>
          <w:lang w:val="pt-BR"/>
        </w:rPr>
        <w:t xml:space="preserve">đề nghị Cơ quan soạn thảo </w:t>
      </w:r>
      <w:r w:rsidR="00A87882">
        <w:rPr>
          <w:rFonts w:ascii="Times New Roman" w:hAnsi="Times New Roman"/>
          <w:lang w:val="pt-BR"/>
        </w:rPr>
        <w:t>nghiên cứu</w:t>
      </w:r>
      <w:r w:rsidR="003544BB" w:rsidRPr="00492C3F">
        <w:rPr>
          <w:rFonts w:ascii="Times New Roman" w:hAnsi="Times New Roman"/>
          <w:lang w:val="pt-BR"/>
        </w:rPr>
        <w:t xml:space="preserve"> </w:t>
      </w:r>
      <w:r w:rsidR="003544BB">
        <w:rPr>
          <w:rFonts w:ascii="Times New Roman" w:hAnsi="Times New Roman"/>
          <w:lang w:val="pt-BR"/>
        </w:rPr>
        <w:t xml:space="preserve">bổ sung, </w:t>
      </w:r>
      <w:r w:rsidR="003544BB" w:rsidRPr="00492C3F">
        <w:rPr>
          <w:rFonts w:ascii="Times New Roman" w:hAnsi="Times New Roman"/>
          <w:lang w:val="pt-BR"/>
        </w:rPr>
        <w:t xml:space="preserve">thể chế hóa đầy đủ hơn </w:t>
      </w:r>
      <w:r w:rsidR="003544BB" w:rsidRPr="002766BD">
        <w:rPr>
          <w:rFonts w:ascii="Times New Roman" w:hAnsi="Times New Roman"/>
          <w:bCs/>
          <w:iCs/>
          <w:lang w:val="pt-BR"/>
        </w:rPr>
        <w:t xml:space="preserve">một số quan điểm về nâng cao hiệu lực, hiệu quả hoạt động giám sát của Quốc hội, </w:t>
      </w:r>
      <w:r w:rsidR="009440B9">
        <w:rPr>
          <w:rFonts w:ascii="Times New Roman" w:hAnsi="Times New Roman"/>
          <w:lang w:val="pt-BR"/>
        </w:rPr>
        <w:t xml:space="preserve">HĐND được nêu </w:t>
      </w:r>
      <w:r w:rsidR="007F7F07">
        <w:rPr>
          <w:rFonts w:ascii="Times New Roman" w:hAnsi="Times New Roman"/>
          <w:lang w:val="pt-BR"/>
        </w:rPr>
        <w:t>tại Văn kiện Đại hội XIII</w:t>
      </w:r>
      <w:r w:rsidR="003544BB" w:rsidRPr="002766BD">
        <w:rPr>
          <w:rFonts w:ascii="Times New Roman" w:hAnsi="Times New Roman"/>
          <w:bCs/>
          <w:iCs/>
          <w:lang w:val="pt-BR"/>
        </w:rPr>
        <w:t xml:space="preserve">, Đề án đổi mới hoạt động giám sát, Kết luận số 843-KL/ĐĐQH15 của Đảng đoàn Quốc hội và một số cải tiến, đổi mới đã được áp dụng hiệu quả trong thời gian qua; đồng thời, bảo đảm việc sửa đổi, bổ sung Luật không làm hạn chế quyền giám sát của các chủ thể cũng như không quy định quá chi tiết về quy trình, thủ tục nhằm tạo dư địa cho việc tiếp tục đổi mới phương thức, nâng cao chất lượng, hiệu quả hoạt động giám sát trong quá trình tổ chức thực hiện. Tiếp tục nghiên cứu, đề xuất nội dung sửa đổi, bổ sung đối với hoạt động giám sát của </w:t>
      </w:r>
      <w:r w:rsidR="002F0A52">
        <w:rPr>
          <w:rFonts w:ascii="Times New Roman" w:hAnsi="Times New Roman"/>
          <w:lang w:val="pt-BR"/>
        </w:rPr>
        <w:t>HĐND</w:t>
      </w:r>
      <w:r w:rsidR="003544BB" w:rsidRPr="002766BD">
        <w:rPr>
          <w:rFonts w:ascii="Times New Roman" w:hAnsi="Times New Roman"/>
          <w:bCs/>
          <w:iCs/>
          <w:lang w:val="pt-BR"/>
        </w:rPr>
        <w:t xml:space="preserve">, Thường trực </w:t>
      </w:r>
      <w:r w:rsidR="002F0A52">
        <w:rPr>
          <w:rFonts w:ascii="Times New Roman" w:hAnsi="Times New Roman"/>
          <w:lang w:val="pt-BR"/>
        </w:rPr>
        <w:t>HĐND</w:t>
      </w:r>
      <w:r w:rsidR="003544BB" w:rsidRPr="002766BD">
        <w:rPr>
          <w:rFonts w:ascii="Times New Roman" w:hAnsi="Times New Roman"/>
          <w:bCs/>
          <w:iCs/>
          <w:lang w:val="pt-BR"/>
        </w:rPr>
        <w:t xml:space="preserve">, các Ban của </w:t>
      </w:r>
      <w:r w:rsidR="002F0A52">
        <w:rPr>
          <w:rFonts w:ascii="Times New Roman" w:hAnsi="Times New Roman"/>
          <w:lang w:val="pt-BR"/>
        </w:rPr>
        <w:t>HĐND</w:t>
      </w:r>
      <w:r w:rsidR="003544BB" w:rsidRPr="002766BD">
        <w:rPr>
          <w:rFonts w:ascii="Times New Roman" w:hAnsi="Times New Roman"/>
          <w:bCs/>
          <w:iCs/>
          <w:lang w:val="pt-BR"/>
        </w:rPr>
        <w:t xml:space="preserve">, Tổ đại biểu </w:t>
      </w:r>
      <w:r w:rsidR="002F0A52">
        <w:rPr>
          <w:rFonts w:ascii="Times New Roman" w:hAnsi="Times New Roman"/>
          <w:lang w:val="pt-BR"/>
        </w:rPr>
        <w:t>HĐND</w:t>
      </w:r>
      <w:r w:rsidR="003544BB" w:rsidRPr="002766BD">
        <w:rPr>
          <w:rFonts w:ascii="Times New Roman" w:hAnsi="Times New Roman"/>
          <w:bCs/>
          <w:iCs/>
          <w:lang w:val="pt-BR"/>
        </w:rPr>
        <w:t xml:space="preserve">, đại biểu </w:t>
      </w:r>
      <w:r w:rsidR="002F0A52">
        <w:rPr>
          <w:rFonts w:ascii="Times New Roman" w:hAnsi="Times New Roman"/>
          <w:lang w:val="pt-BR"/>
        </w:rPr>
        <w:t>HĐND</w:t>
      </w:r>
      <w:r w:rsidR="003544BB" w:rsidRPr="002766BD">
        <w:rPr>
          <w:rFonts w:ascii="Times New Roman" w:hAnsi="Times New Roman"/>
          <w:bCs/>
          <w:iCs/>
          <w:lang w:val="pt-BR"/>
        </w:rPr>
        <w:t xml:space="preserve"> trên cơ sở tổng kết việc thực hiện Luật Hoạt động giám sát của Quốc hội và </w:t>
      </w:r>
      <w:r w:rsidR="002F0A52">
        <w:rPr>
          <w:rFonts w:ascii="Times New Roman" w:hAnsi="Times New Roman"/>
          <w:bCs/>
          <w:iCs/>
          <w:lang w:val="pt-BR"/>
        </w:rPr>
        <w:t>HĐND</w:t>
      </w:r>
      <w:r w:rsidR="003544BB" w:rsidRPr="002766BD">
        <w:rPr>
          <w:rFonts w:ascii="Times New Roman" w:hAnsi="Times New Roman"/>
          <w:bCs/>
          <w:iCs/>
          <w:lang w:val="pt-BR"/>
        </w:rPr>
        <w:t xml:space="preserve"> và Nghị quyết số 594/NQ-UBTVQH15.</w:t>
      </w:r>
    </w:p>
    <w:p w14:paraId="5614C494" w14:textId="77777777" w:rsidR="00104250" w:rsidRPr="008F6627" w:rsidRDefault="00104250" w:rsidP="008F6627">
      <w:pPr>
        <w:tabs>
          <w:tab w:val="center" w:pos="900"/>
          <w:tab w:val="center" w:pos="6480"/>
        </w:tabs>
        <w:spacing w:before="120" w:line="340" w:lineRule="atLeast"/>
        <w:ind w:firstLine="567"/>
        <w:jc w:val="both"/>
        <w:rPr>
          <w:rFonts w:ascii="Times New Roman" w:hAnsi="Times New Roman"/>
          <w:lang w:val="nl-NL"/>
        </w:rPr>
      </w:pPr>
      <w:r w:rsidRPr="008F6627">
        <w:rPr>
          <w:rFonts w:ascii="Times New Roman" w:hAnsi="Times New Roman"/>
          <w:i/>
          <w:spacing w:val="-8"/>
          <w:lang w:val="nl-NL"/>
        </w:rPr>
        <w:t>- Về d</w:t>
      </w:r>
      <w:r w:rsidRPr="008F6627">
        <w:rPr>
          <w:rFonts w:ascii="Times New Roman" w:hAnsi="Times New Roman"/>
          <w:i/>
          <w:spacing w:val="-8"/>
          <w:lang w:val="de-DE"/>
        </w:rPr>
        <w:t xml:space="preserve">ự án </w:t>
      </w:r>
      <w:r w:rsidRPr="008F6627">
        <w:rPr>
          <w:rFonts w:ascii="Times New Roman" w:hAnsi="Times New Roman"/>
          <w:i/>
          <w:iCs/>
          <w:spacing w:val="-8"/>
          <w:lang w:val="de-DE"/>
        </w:rPr>
        <w:t>Luật Điện lực (sửa đổi)</w:t>
      </w:r>
      <w:r w:rsidR="00A27909" w:rsidRPr="008F6627">
        <w:rPr>
          <w:rFonts w:ascii="Times New Roman" w:hAnsi="Times New Roman"/>
          <w:i/>
          <w:spacing w:val="-8"/>
          <w:lang w:val="nl-NL"/>
        </w:rPr>
        <w:t xml:space="preserve">: </w:t>
      </w:r>
      <w:r w:rsidR="00A27909" w:rsidRPr="008F6627">
        <w:rPr>
          <w:rFonts w:ascii="Times New Roman" w:hAnsi="Times New Roman"/>
          <w:spacing w:val="-8"/>
          <w:lang w:val="nl-NL"/>
        </w:rPr>
        <w:t>UBPL nhất trí với Thường trực UBKHCNMT</w:t>
      </w:r>
      <w:r w:rsidR="0049765E" w:rsidRPr="008F6627">
        <w:rPr>
          <w:rFonts w:ascii="Times New Roman" w:hAnsi="Times New Roman"/>
          <w:lang w:val="nl-NL"/>
        </w:rPr>
        <w:t xml:space="preserve"> </w:t>
      </w:r>
      <w:r w:rsidR="00A27909" w:rsidRPr="008F6627">
        <w:rPr>
          <w:rFonts w:ascii="Times New Roman" w:hAnsi="Times New Roman"/>
          <w:lang w:val="nl-NL"/>
        </w:rPr>
        <w:t>đề nghị bổ sung dự án Luật n</w:t>
      </w:r>
      <w:r w:rsidR="00846D26" w:rsidRPr="008F6627">
        <w:rPr>
          <w:rFonts w:ascii="Times New Roman" w:hAnsi="Times New Roman"/>
          <w:lang w:val="nl-NL"/>
        </w:rPr>
        <w:t>ày vào Chương trình năm 2</w:t>
      </w:r>
      <w:r w:rsidR="00337077" w:rsidRPr="008F6627">
        <w:rPr>
          <w:rFonts w:ascii="Times New Roman" w:hAnsi="Times New Roman"/>
          <w:lang w:val="nl-NL"/>
        </w:rPr>
        <w:t>024</w:t>
      </w:r>
      <w:r w:rsidR="00374574" w:rsidRPr="008F6627">
        <w:rPr>
          <w:rFonts w:ascii="Times New Roman" w:hAnsi="Times New Roman"/>
          <w:lang w:val="nl-NL"/>
        </w:rPr>
        <w:t>, tuy nhiên</w:t>
      </w:r>
      <w:r w:rsidR="000E4291" w:rsidRPr="008F6627">
        <w:rPr>
          <w:rFonts w:ascii="Times New Roman" w:hAnsi="Times New Roman"/>
          <w:lang w:val="nl-NL"/>
        </w:rPr>
        <w:t xml:space="preserve"> </w:t>
      </w:r>
      <w:r w:rsidR="004962A3" w:rsidRPr="008F6627">
        <w:rPr>
          <w:rFonts w:ascii="Times New Roman" w:hAnsi="Times New Roman"/>
          <w:lang w:val="nl-NL"/>
        </w:rPr>
        <w:t xml:space="preserve">phạm vi sửa đổi theo đề nghị của Chính phủ là sửa đổi </w:t>
      </w:r>
      <w:r w:rsidR="0049765E" w:rsidRPr="008F6627">
        <w:rPr>
          <w:rFonts w:ascii="Times New Roman" w:hAnsi="Times New Roman"/>
          <w:lang w:val="nl-NL"/>
        </w:rPr>
        <w:t>toàn diện, thay thế</w:t>
      </w:r>
      <w:r w:rsidR="004962A3" w:rsidRPr="008F6627">
        <w:rPr>
          <w:rFonts w:ascii="Times New Roman" w:hAnsi="Times New Roman"/>
          <w:lang w:val="nl-NL"/>
        </w:rPr>
        <w:t xml:space="preserve"> Luật Điện lực hiện hành</w:t>
      </w:r>
      <w:r w:rsidR="00F75066" w:rsidRPr="008F6627">
        <w:rPr>
          <w:rFonts w:ascii="Times New Roman" w:hAnsi="Times New Roman"/>
          <w:lang w:val="vi-VN"/>
        </w:rPr>
        <w:t xml:space="preserve"> nên </w:t>
      </w:r>
      <w:r w:rsidR="007167E2" w:rsidRPr="008F6627">
        <w:rPr>
          <w:rFonts w:ascii="Times New Roman" w:hAnsi="Times New Roman"/>
          <w:lang w:val="nl-NL"/>
        </w:rPr>
        <w:t>đề</w:t>
      </w:r>
      <w:r w:rsidR="007167E2" w:rsidRPr="008F6627">
        <w:rPr>
          <w:rFonts w:ascii="Times New Roman" w:hAnsi="Times New Roman"/>
          <w:lang w:val="vi-VN"/>
        </w:rPr>
        <w:t xml:space="preserve"> nghị </w:t>
      </w:r>
      <w:r w:rsidR="0049765E" w:rsidRPr="008F6627">
        <w:rPr>
          <w:rFonts w:ascii="Times New Roman" w:hAnsi="Times New Roman"/>
          <w:lang w:val="nl-NL"/>
        </w:rPr>
        <w:t>chưa</w:t>
      </w:r>
      <w:r w:rsidR="0049765E" w:rsidRPr="008F6627">
        <w:rPr>
          <w:rFonts w:ascii="Times New Roman" w:hAnsi="Times New Roman"/>
          <w:lang w:val="vi-VN"/>
        </w:rPr>
        <w:t xml:space="preserve"> </w:t>
      </w:r>
      <w:r w:rsidR="00F75066" w:rsidRPr="008F6627">
        <w:rPr>
          <w:rFonts w:ascii="Times New Roman" w:hAnsi="Times New Roman"/>
          <w:lang w:val="vi-VN"/>
        </w:rPr>
        <w:t xml:space="preserve">khẳng định ngay </w:t>
      </w:r>
      <w:r w:rsidR="0049765E" w:rsidRPr="008F6627">
        <w:rPr>
          <w:rFonts w:ascii="Times New Roman" w:hAnsi="Times New Roman"/>
          <w:lang w:val="de-DE"/>
        </w:rPr>
        <w:t xml:space="preserve">việc </w:t>
      </w:r>
      <w:r w:rsidR="00F75066" w:rsidRPr="008F6627">
        <w:rPr>
          <w:rFonts w:ascii="Times New Roman" w:hAnsi="Times New Roman"/>
          <w:lang w:val="vi-VN"/>
        </w:rPr>
        <w:t xml:space="preserve">áp dụng quy trình xem xét, thông qua tại một kỳ họp như </w:t>
      </w:r>
      <w:r w:rsidR="00000BEF" w:rsidRPr="008F6627">
        <w:rPr>
          <w:rFonts w:ascii="Times New Roman" w:hAnsi="Times New Roman"/>
          <w:lang w:val="nl-NL"/>
        </w:rPr>
        <w:t>đề xuất của Chính phủ</w:t>
      </w:r>
      <w:r w:rsidR="00F75066" w:rsidRPr="008F6627">
        <w:rPr>
          <w:rFonts w:ascii="Times New Roman" w:hAnsi="Times New Roman"/>
          <w:lang w:val="vi-VN"/>
        </w:rPr>
        <w:t xml:space="preserve"> mà trình Quốc hội</w:t>
      </w:r>
      <w:r w:rsidR="003923E1" w:rsidRPr="008F6627">
        <w:rPr>
          <w:rFonts w:ascii="Times New Roman" w:hAnsi="Times New Roman"/>
          <w:lang w:val="nl-NL"/>
        </w:rPr>
        <w:t xml:space="preserve"> </w:t>
      </w:r>
      <w:r w:rsidR="00A27909" w:rsidRPr="008F6627">
        <w:rPr>
          <w:rFonts w:ascii="Times New Roman" w:hAnsi="Times New Roman"/>
          <w:lang w:val="nl-NL"/>
        </w:rPr>
        <w:t>cho ý kiến tại kỳ họp thứ 8, thông qua tại kỳ họp thứ 9; đồng</w:t>
      </w:r>
      <w:r w:rsidR="00A27909" w:rsidRPr="008F6627">
        <w:rPr>
          <w:rFonts w:ascii="Times New Roman" w:hAnsi="Times New Roman"/>
          <w:lang w:val="vi-VN"/>
        </w:rPr>
        <w:t xml:space="preserve"> thời, quy định rõ </w:t>
      </w:r>
      <w:r w:rsidR="00A27909" w:rsidRPr="008F6627">
        <w:rPr>
          <w:rFonts w:ascii="Times New Roman" w:hAnsi="Times New Roman"/>
          <w:lang w:val="nl-NL"/>
        </w:rPr>
        <w:t>t</w:t>
      </w:r>
      <w:r w:rsidR="00A27909" w:rsidRPr="008F6627">
        <w:rPr>
          <w:rFonts w:ascii="Times New Roman" w:hAnsi="Times New Roman"/>
          <w:lang w:val="de-DE"/>
        </w:rPr>
        <w:t>rường hợp dự án Luật được chuẩn bị có chất lượng tốt, quá trình thảo luận tại Quốc hội đạt sự đồng thuận cao thì UBTVQH xem xét, phối hợp với Chính phủ trình Quốc hội thông qua tại kỳ họp thứ 8 theo quy trình tại một kỳ họp.</w:t>
      </w:r>
    </w:p>
    <w:p w14:paraId="75C6462B" w14:textId="1E7414DD" w:rsidR="002B1F9F" w:rsidRPr="008F6627" w:rsidRDefault="00A27909" w:rsidP="000E0D0A">
      <w:pPr>
        <w:tabs>
          <w:tab w:val="center" w:pos="900"/>
          <w:tab w:val="center" w:pos="6480"/>
        </w:tabs>
        <w:spacing w:before="120" w:line="330" w:lineRule="atLeast"/>
        <w:ind w:firstLine="567"/>
        <w:jc w:val="both"/>
        <w:rPr>
          <w:rFonts w:ascii="Times New Roman" w:hAnsi="Times New Roman"/>
          <w:spacing w:val="-2"/>
          <w:lang w:val="vi-VN"/>
        </w:rPr>
      </w:pPr>
      <w:r w:rsidRPr="008F6627">
        <w:rPr>
          <w:rFonts w:ascii="Times New Roman" w:hAnsi="Times New Roman"/>
          <w:i/>
          <w:spacing w:val="-8"/>
          <w:lang w:val="nl-NL"/>
        </w:rPr>
        <w:t>- Về dự án Luật Công nghiệp công nghệ số:</w:t>
      </w:r>
      <w:r w:rsidR="002B1F9F" w:rsidRPr="008F6627">
        <w:rPr>
          <w:rFonts w:ascii="Times New Roman" w:hAnsi="Times New Roman"/>
          <w:spacing w:val="-8"/>
          <w:lang w:val="nl-NL"/>
        </w:rPr>
        <w:t xml:space="preserve"> UBPL và Thường trực UBKHCNMT</w:t>
      </w:r>
      <w:r w:rsidR="002B1F9F" w:rsidRPr="008F6627">
        <w:rPr>
          <w:rFonts w:ascii="Times New Roman" w:hAnsi="Times New Roman"/>
          <w:spacing w:val="-2"/>
          <w:lang w:val="nl-NL"/>
        </w:rPr>
        <w:t xml:space="preserve"> cơ bản tán thành với sự cần thiết</w:t>
      </w:r>
      <w:r w:rsidR="004962A3" w:rsidRPr="008F6627">
        <w:rPr>
          <w:rFonts w:ascii="Times New Roman" w:hAnsi="Times New Roman"/>
          <w:spacing w:val="-2"/>
          <w:lang w:val="nl-NL"/>
        </w:rPr>
        <w:t xml:space="preserve"> nghiên cứu, xây dựng dự án Luật điều chỉnh về </w:t>
      </w:r>
      <w:r w:rsidR="002B1F9F" w:rsidRPr="008F6627">
        <w:rPr>
          <w:rFonts w:ascii="Times New Roman" w:hAnsi="Times New Roman"/>
          <w:spacing w:val="-2"/>
          <w:lang w:val="nl-NL"/>
        </w:rPr>
        <w:t xml:space="preserve">công </w:t>
      </w:r>
      <w:r w:rsidR="002B1F9F" w:rsidRPr="008F6627">
        <w:rPr>
          <w:rFonts w:ascii="Times New Roman" w:hAnsi="Times New Roman"/>
          <w:spacing w:val="-2"/>
          <w:lang w:val="nl-NL"/>
        </w:rPr>
        <w:lastRenderedPageBreak/>
        <w:t xml:space="preserve">nghiệp công nghệ số nhằm kịp thời thể chế hóa chủ trương, đường lối của Đảng, </w:t>
      </w:r>
      <w:r w:rsidR="002B1F9F" w:rsidRPr="008F6627">
        <w:rPr>
          <w:rFonts w:ascii="Times New Roman" w:eastAsia="Calibri" w:hAnsi="Times New Roman"/>
          <w:spacing w:val="-2"/>
          <w:lang w:val="nl-NL" w:eastAsia="vi-VN"/>
        </w:rPr>
        <w:t>tạo khung pháp lý để quản lý, phát triển công nghiệp công nghệ số,</w:t>
      </w:r>
      <w:r w:rsidR="002B1F9F" w:rsidRPr="008F6627">
        <w:rPr>
          <w:rFonts w:ascii="Times New Roman" w:hAnsi="Times New Roman"/>
          <w:spacing w:val="-2"/>
          <w:lang w:val="nl-NL"/>
        </w:rPr>
        <w:t xml:space="preserve"> đáp ứng yêu cầu phát triển kinh tế - xã hội</w:t>
      </w:r>
      <w:r w:rsidR="002B1F9F" w:rsidRPr="008F6627">
        <w:rPr>
          <w:rFonts w:ascii="Times New Roman" w:eastAsia="Calibri" w:hAnsi="Times New Roman"/>
          <w:spacing w:val="-2"/>
          <w:lang w:val="nl-NL" w:eastAsia="vi-VN"/>
        </w:rPr>
        <w:t>.</w:t>
      </w:r>
      <w:r w:rsidR="002B1F9F" w:rsidRPr="008F6627">
        <w:rPr>
          <w:rFonts w:ascii="Times New Roman" w:eastAsia="Calibri" w:hAnsi="Times New Roman"/>
          <w:spacing w:val="-2"/>
          <w:lang w:val="vi-VN" w:eastAsia="vi-VN"/>
        </w:rPr>
        <w:t xml:space="preserve"> </w:t>
      </w:r>
      <w:r w:rsidR="002B1F9F" w:rsidRPr="008F6627">
        <w:rPr>
          <w:rFonts w:ascii="Times New Roman" w:eastAsia="Calibri" w:hAnsi="Times New Roman"/>
          <w:spacing w:val="-2"/>
          <w:lang w:val="nl-NL" w:eastAsia="vi-VN"/>
        </w:rPr>
        <w:t>Tuy nhiên,</w:t>
      </w:r>
      <w:r w:rsidR="002B1F9F" w:rsidRPr="008F6627">
        <w:rPr>
          <w:rFonts w:ascii="Times New Roman" w:eastAsia="Calibri" w:hAnsi="Times New Roman"/>
          <w:spacing w:val="-2"/>
          <w:lang w:val="vi-VN" w:eastAsia="vi-VN"/>
        </w:rPr>
        <w:t xml:space="preserve"> đề nghị</w:t>
      </w:r>
      <w:r w:rsidR="004962A3" w:rsidRPr="008F6627">
        <w:rPr>
          <w:rFonts w:ascii="Times New Roman" w:eastAsia="Calibri" w:hAnsi="Times New Roman"/>
          <w:spacing w:val="-2"/>
          <w:lang w:val="vi-VN" w:eastAsia="vi-VN"/>
        </w:rPr>
        <w:t xml:space="preserve"> Chính phủ </w:t>
      </w:r>
      <w:r w:rsidR="002B1F9F" w:rsidRPr="008F6627">
        <w:rPr>
          <w:rFonts w:ascii="Times New Roman" w:eastAsia="Calibri" w:hAnsi="Times New Roman"/>
          <w:spacing w:val="-2"/>
          <w:lang w:val="vi-VN" w:eastAsia="vi-VN"/>
        </w:rPr>
        <w:t xml:space="preserve">báo cáo </w:t>
      </w:r>
      <w:r w:rsidR="004962A3" w:rsidRPr="008F6627">
        <w:rPr>
          <w:rFonts w:ascii="Times New Roman" w:eastAsia="Calibri" w:hAnsi="Times New Roman"/>
          <w:spacing w:val="-2"/>
          <w:lang w:val="vi-VN" w:eastAsia="vi-VN"/>
        </w:rPr>
        <w:t xml:space="preserve">bổ sung </w:t>
      </w:r>
      <w:r w:rsidR="002B1F9F" w:rsidRPr="008F6627">
        <w:rPr>
          <w:rFonts w:ascii="Times New Roman" w:eastAsia="Calibri" w:hAnsi="Times New Roman"/>
          <w:spacing w:val="-2"/>
          <w:lang w:val="vi-VN" w:eastAsia="vi-VN"/>
        </w:rPr>
        <w:t>làm rõ</w:t>
      </w:r>
      <w:r w:rsidR="00FD72EE" w:rsidRPr="008F6627">
        <w:rPr>
          <w:rFonts w:ascii="Times New Roman" w:eastAsia="Calibri" w:hAnsi="Times New Roman"/>
          <w:spacing w:val="-2"/>
          <w:lang w:val="vi-VN" w:eastAsia="vi-VN"/>
        </w:rPr>
        <w:t xml:space="preserve">: (1) </w:t>
      </w:r>
      <w:r w:rsidR="00C40E0A" w:rsidRPr="008F6627">
        <w:rPr>
          <w:rFonts w:ascii="Times New Roman" w:eastAsia="Calibri" w:hAnsi="Times New Roman"/>
          <w:spacing w:val="-2"/>
          <w:lang w:val="vi-VN" w:eastAsia="vi-VN"/>
        </w:rPr>
        <w:t>L</w:t>
      </w:r>
      <w:r w:rsidR="00B94C76" w:rsidRPr="008F6627">
        <w:rPr>
          <w:rFonts w:ascii="Times New Roman" w:eastAsia="Calibri" w:hAnsi="Times New Roman"/>
          <w:spacing w:val="-2"/>
          <w:lang w:val="vi-VN" w:eastAsia="vi-VN"/>
        </w:rPr>
        <w:t xml:space="preserve">ý do của việc không xây dựng </w:t>
      </w:r>
      <w:r w:rsidR="00DC10EA" w:rsidRPr="008F6627">
        <w:rPr>
          <w:rFonts w:ascii="Times New Roman" w:eastAsia="Calibri" w:hAnsi="Times New Roman"/>
          <w:i/>
          <w:iCs/>
          <w:spacing w:val="-2"/>
          <w:lang w:val="vi-VN" w:eastAsia="vi-VN"/>
        </w:rPr>
        <w:t>L</w:t>
      </w:r>
      <w:r w:rsidR="00B94C76" w:rsidRPr="008F6627">
        <w:rPr>
          <w:rFonts w:ascii="Times New Roman" w:eastAsia="Calibri" w:hAnsi="Times New Roman"/>
          <w:i/>
          <w:iCs/>
          <w:spacing w:val="-2"/>
          <w:lang w:val="vi-VN" w:eastAsia="vi-VN"/>
        </w:rPr>
        <w:t>uật điều chỉnh về</w:t>
      </w:r>
      <w:r w:rsidR="00B94C76" w:rsidRPr="008F6627">
        <w:rPr>
          <w:rFonts w:ascii="Times New Roman" w:eastAsia="Calibri" w:hAnsi="Times New Roman"/>
          <w:spacing w:val="-2"/>
          <w:lang w:val="vi-VN" w:eastAsia="vi-VN"/>
        </w:rPr>
        <w:t xml:space="preserve"> </w:t>
      </w:r>
      <w:r w:rsidR="00B94C76" w:rsidRPr="008F6627">
        <w:rPr>
          <w:rFonts w:ascii="Times New Roman" w:eastAsia="Calibri" w:hAnsi="Times New Roman"/>
          <w:i/>
          <w:iCs/>
          <w:spacing w:val="-2"/>
          <w:lang w:val="vi-VN" w:eastAsia="vi-VN"/>
        </w:rPr>
        <w:t>công nghệ số</w:t>
      </w:r>
      <w:r w:rsidR="00B94C76" w:rsidRPr="008F6627">
        <w:rPr>
          <w:rFonts w:ascii="Times New Roman" w:eastAsia="Calibri" w:hAnsi="Times New Roman"/>
          <w:spacing w:val="-2"/>
          <w:lang w:val="vi-VN" w:eastAsia="vi-VN"/>
        </w:rPr>
        <w:t xml:space="preserve"> (bao gồm </w:t>
      </w:r>
      <w:r w:rsidR="00C40E0A" w:rsidRPr="008F6627">
        <w:rPr>
          <w:rFonts w:ascii="Times New Roman" w:eastAsia="Calibri" w:hAnsi="Times New Roman"/>
          <w:spacing w:val="-2"/>
          <w:lang w:val="vi-VN" w:eastAsia="vi-VN"/>
        </w:rPr>
        <w:t>các chính sách</w:t>
      </w:r>
      <w:r w:rsidR="00B94C76" w:rsidRPr="008F6627">
        <w:rPr>
          <w:rFonts w:ascii="Times New Roman" w:eastAsia="Calibri" w:hAnsi="Times New Roman"/>
          <w:spacing w:val="-2"/>
          <w:lang w:val="vi-VN" w:eastAsia="vi-VN"/>
        </w:rPr>
        <w:t xml:space="preserve"> về quản lý, phát triển công nghiệp công nghệ số, ứng dụng công nghệ số và các vấn đề cần thiết có liên quan); (2) </w:t>
      </w:r>
      <w:r w:rsidR="00C40E0A" w:rsidRPr="008F6627">
        <w:rPr>
          <w:rFonts w:ascii="Times New Roman" w:hAnsi="Times New Roman"/>
          <w:spacing w:val="-2"/>
          <w:lang w:val="nl-NL"/>
        </w:rPr>
        <w:t>L</w:t>
      </w:r>
      <w:r w:rsidR="002B1F9F" w:rsidRPr="008F6627">
        <w:rPr>
          <w:rFonts w:ascii="Times New Roman" w:hAnsi="Times New Roman"/>
          <w:spacing w:val="-2"/>
          <w:lang w:val="nl-NL"/>
        </w:rPr>
        <w:t>ý do xây dựng dự án Luật này trên cơ sở sửa đổi, bổ sung một số chương, điều của Luật Công nghệ thông tin mà không sửa đổi toàn diện</w:t>
      </w:r>
      <w:r w:rsidR="004962A3" w:rsidRPr="008F6627">
        <w:rPr>
          <w:rFonts w:ascii="Times New Roman" w:hAnsi="Times New Roman"/>
          <w:spacing w:val="-2"/>
          <w:lang w:val="nl-NL"/>
        </w:rPr>
        <w:t>, thay thế</w:t>
      </w:r>
      <w:r w:rsidR="002B1F9F" w:rsidRPr="008F6627">
        <w:rPr>
          <w:rFonts w:ascii="Times New Roman" w:hAnsi="Times New Roman"/>
          <w:spacing w:val="-2"/>
          <w:lang w:val="nl-NL"/>
        </w:rPr>
        <w:t xml:space="preserve"> Luật Công nghệ thông tin</w:t>
      </w:r>
      <w:r w:rsidR="002B1F9F" w:rsidRPr="008F6627">
        <w:rPr>
          <w:rFonts w:ascii="Times New Roman" w:hAnsi="Times New Roman"/>
          <w:spacing w:val="-2"/>
          <w:lang w:val="vi-VN"/>
        </w:rPr>
        <w:t>;</w:t>
      </w:r>
      <w:r w:rsidR="00FD72EE" w:rsidRPr="008F6627">
        <w:rPr>
          <w:rFonts w:ascii="Times New Roman" w:hAnsi="Times New Roman"/>
          <w:spacing w:val="-2"/>
          <w:lang w:val="vi-VN"/>
        </w:rPr>
        <w:t xml:space="preserve"> (</w:t>
      </w:r>
      <w:r w:rsidR="00B94C76" w:rsidRPr="008F6627">
        <w:rPr>
          <w:rFonts w:ascii="Times New Roman" w:hAnsi="Times New Roman"/>
          <w:spacing w:val="-2"/>
          <w:lang w:val="vi-VN"/>
        </w:rPr>
        <w:t>3</w:t>
      </w:r>
      <w:r w:rsidR="00FD72EE" w:rsidRPr="008F6627">
        <w:rPr>
          <w:rFonts w:ascii="Times New Roman" w:hAnsi="Times New Roman"/>
          <w:spacing w:val="-2"/>
          <w:lang w:val="vi-VN"/>
        </w:rPr>
        <w:t xml:space="preserve">) </w:t>
      </w:r>
      <w:r w:rsidR="00C40E0A" w:rsidRPr="008F6627">
        <w:rPr>
          <w:rFonts w:ascii="Times New Roman" w:hAnsi="Times New Roman"/>
          <w:spacing w:val="-2"/>
          <w:lang w:val="vi-VN"/>
        </w:rPr>
        <w:t>P</w:t>
      </w:r>
      <w:r w:rsidR="002B1F9F" w:rsidRPr="008F6627">
        <w:rPr>
          <w:rFonts w:ascii="Times New Roman" w:hAnsi="Times New Roman"/>
          <w:spacing w:val="-2"/>
          <w:lang w:val="vi-VN"/>
        </w:rPr>
        <w:t xml:space="preserve">hân định rõ phạm vi điều chỉnh của dự án Luật này với </w:t>
      </w:r>
      <w:r w:rsidR="002B1F9F" w:rsidRPr="008F6627">
        <w:rPr>
          <w:rFonts w:ascii="Times New Roman" w:hAnsi="Times New Roman"/>
          <w:spacing w:val="-2"/>
          <w:lang w:val="nl-NL"/>
        </w:rPr>
        <w:t>Luật Công nghệ thông tin</w:t>
      </w:r>
      <w:r w:rsidR="00D27E2F" w:rsidRPr="008F6627">
        <w:rPr>
          <w:rFonts w:ascii="Times New Roman" w:hAnsi="Times New Roman"/>
          <w:spacing w:val="-2"/>
          <w:lang w:val="vi-VN"/>
        </w:rPr>
        <w:t xml:space="preserve"> để </w:t>
      </w:r>
      <w:r w:rsidR="00D27E2F" w:rsidRPr="008F6627">
        <w:rPr>
          <w:rFonts w:ascii="Times New Roman" w:hAnsi="Times New Roman"/>
          <w:spacing w:val="-2"/>
          <w:lang w:val="nl-NL"/>
        </w:rPr>
        <w:t>khẳng định sự cần thiết ban hành Luật này bên cạnh Luật Công nghệ thông tin hiện hành</w:t>
      </w:r>
      <w:r w:rsidR="002B1F9F" w:rsidRPr="008F6627">
        <w:rPr>
          <w:rFonts w:ascii="Times New Roman" w:hAnsi="Times New Roman"/>
          <w:spacing w:val="-2"/>
          <w:lang w:val="vi-VN"/>
        </w:rPr>
        <w:t>.</w:t>
      </w:r>
    </w:p>
    <w:p w14:paraId="527EC8BF" w14:textId="77777777" w:rsidR="00104250" w:rsidRPr="005B4036" w:rsidRDefault="00FD72EE" w:rsidP="008F6627">
      <w:pPr>
        <w:tabs>
          <w:tab w:val="center" w:pos="900"/>
          <w:tab w:val="center" w:pos="6480"/>
        </w:tabs>
        <w:spacing w:before="120" w:line="340" w:lineRule="atLeast"/>
        <w:ind w:firstLine="567"/>
        <w:jc w:val="both"/>
        <w:rPr>
          <w:rFonts w:ascii="Times New Roman" w:hAnsi="Times New Roman"/>
          <w:iCs/>
          <w:lang w:val="vi-VN"/>
        </w:rPr>
      </w:pPr>
      <w:r w:rsidRPr="005B4036">
        <w:rPr>
          <w:rFonts w:ascii="Times New Roman" w:hAnsi="Times New Roman"/>
          <w:b/>
          <w:i/>
          <w:lang w:val="vi-VN"/>
        </w:rPr>
        <w:t>1</w:t>
      </w:r>
      <w:r w:rsidR="00104250" w:rsidRPr="005B4036">
        <w:rPr>
          <w:rFonts w:ascii="Times New Roman" w:hAnsi="Times New Roman"/>
          <w:b/>
          <w:i/>
          <w:lang w:val="vi-VN"/>
        </w:rPr>
        <w:t xml:space="preserve">.3. </w:t>
      </w:r>
      <w:r w:rsidRPr="005B4036">
        <w:rPr>
          <w:rFonts w:ascii="Times New Roman" w:hAnsi="Times New Roman"/>
          <w:b/>
          <w:i/>
          <w:lang w:val="vi-VN"/>
        </w:rPr>
        <w:t>Về các dự án pháp lệnh</w:t>
      </w:r>
      <w:r w:rsidRPr="005B4036">
        <w:rPr>
          <w:rFonts w:ascii="Times New Roman" w:hAnsi="Times New Roman"/>
          <w:iCs/>
          <w:lang w:val="vi-VN"/>
        </w:rPr>
        <w:t>:</w:t>
      </w:r>
    </w:p>
    <w:p w14:paraId="64E81B3B" w14:textId="5DBAE7AF" w:rsidR="002B1F9F" w:rsidRPr="008F6627" w:rsidRDefault="002B1F9F" w:rsidP="008F6627">
      <w:pPr>
        <w:spacing w:before="120" w:line="340" w:lineRule="atLeast"/>
        <w:ind w:firstLine="567"/>
        <w:jc w:val="both"/>
        <w:rPr>
          <w:rFonts w:ascii="Times New Roman" w:hAnsi="Times New Roman"/>
          <w:iCs/>
          <w:spacing w:val="2"/>
          <w:lang w:val="en-GB"/>
        </w:rPr>
      </w:pPr>
      <w:r w:rsidRPr="00F34224">
        <w:rPr>
          <w:rFonts w:ascii="Times New Roman" w:hAnsi="Times New Roman"/>
          <w:iCs/>
          <w:lang w:val="vi-VN"/>
        </w:rPr>
        <w:t xml:space="preserve">- </w:t>
      </w:r>
      <w:r w:rsidRPr="008F6627">
        <w:rPr>
          <w:rFonts w:ascii="Times New Roman" w:hAnsi="Times New Roman"/>
          <w:i/>
          <w:iCs/>
          <w:spacing w:val="-6"/>
          <w:lang w:val="vi-VN"/>
        </w:rPr>
        <w:t xml:space="preserve">Về dự án Pháp lệnh Quản lý, bảo vệ Khu </w:t>
      </w:r>
      <w:r w:rsidR="00F34224" w:rsidRPr="008F6627">
        <w:rPr>
          <w:rFonts w:ascii="Times New Roman" w:hAnsi="Times New Roman"/>
          <w:i/>
          <w:iCs/>
          <w:spacing w:val="-6"/>
          <w:lang w:val="en-GB"/>
        </w:rPr>
        <w:t>D</w:t>
      </w:r>
      <w:r w:rsidR="00F34224" w:rsidRPr="008F6627">
        <w:rPr>
          <w:rFonts w:ascii="Times New Roman" w:hAnsi="Times New Roman"/>
          <w:i/>
          <w:iCs/>
          <w:spacing w:val="-6"/>
          <w:lang w:val="vi-VN"/>
        </w:rPr>
        <w:t xml:space="preserve">i </w:t>
      </w:r>
      <w:r w:rsidRPr="008F6627">
        <w:rPr>
          <w:rFonts w:ascii="Times New Roman" w:hAnsi="Times New Roman"/>
          <w:i/>
          <w:iCs/>
          <w:spacing w:val="-6"/>
          <w:lang w:val="vi-VN"/>
        </w:rPr>
        <w:t xml:space="preserve">tích Lăng Chủ tịch Hồ Chí Minh: </w:t>
      </w:r>
      <w:r w:rsidR="003923E1" w:rsidRPr="00F34224">
        <w:rPr>
          <w:rFonts w:ascii="Times New Roman" w:hAnsi="Times New Roman"/>
          <w:spacing w:val="2"/>
          <w:lang w:val="nl-NL"/>
        </w:rPr>
        <w:t>U</w:t>
      </w:r>
      <w:r w:rsidRPr="00F34224">
        <w:rPr>
          <w:rFonts w:ascii="Times New Roman" w:hAnsi="Times New Roman"/>
          <w:spacing w:val="2"/>
          <w:lang w:val="nl-NL"/>
        </w:rPr>
        <w:t>BPL và Thường trực UBQPAN nhất trí</w:t>
      </w:r>
      <w:r w:rsidRPr="00F34224">
        <w:rPr>
          <w:rFonts w:ascii="Times New Roman" w:hAnsi="Times New Roman"/>
          <w:lang w:val="nl-NL"/>
        </w:rPr>
        <w:t xml:space="preserve"> </w:t>
      </w:r>
      <w:r w:rsidR="00B94C76" w:rsidRPr="00F34224">
        <w:rPr>
          <w:rFonts w:ascii="Times New Roman" w:hAnsi="Times New Roman"/>
          <w:lang w:val="vi-VN"/>
        </w:rPr>
        <w:t xml:space="preserve">đề nghị UBTVQH trình Quốc hội xem xét, quyết định bổ sung </w:t>
      </w:r>
      <w:r w:rsidR="00B94C76" w:rsidRPr="00F34224">
        <w:rPr>
          <w:rFonts w:ascii="Times New Roman" w:hAnsi="Times New Roman"/>
          <w:spacing w:val="-4"/>
          <w:lang w:val="vi-VN"/>
        </w:rPr>
        <w:t xml:space="preserve">dự án Pháp lệnh vào Chương trình năm 2024 </w:t>
      </w:r>
      <w:r w:rsidRPr="00F34224">
        <w:rPr>
          <w:rFonts w:ascii="Times New Roman" w:hAnsi="Times New Roman"/>
          <w:lang w:val="nl-NL"/>
        </w:rPr>
        <w:t>với</w:t>
      </w:r>
      <w:r w:rsidR="00B94C76" w:rsidRPr="00F34224">
        <w:rPr>
          <w:rFonts w:ascii="Times New Roman" w:hAnsi="Times New Roman"/>
          <w:lang w:val="nl-NL"/>
        </w:rPr>
        <w:t xml:space="preserve"> phạm vi điều chỉnh như</w:t>
      </w:r>
      <w:r w:rsidRPr="00F34224">
        <w:rPr>
          <w:rFonts w:ascii="Times New Roman" w:hAnsi="Times New Roman"/>
          <w:lang w:val="nl-NL"/>
        </w:rPr>
        <w:t xml:space="preserve"> đề nghị của Chính phủ</w:t>
      </w:r>
      <w:r w:rsidR="00F34224">
        <w:rPr>
          <w:rFonts w:ascii="Times New Roman" w:hAnsi="Times New Roman"/>
          <w:lang w:val="en-GB"/>
        </w:rPr>
        <w:t>.</w:t>
      </w:r>
    </w:p>
    <w:p w14:paraId="37698A17" w14:textId="77777777" w:rsidR="002B1F9F" w:rsidRPr="0075134C" w:rsidRDefault="002B1F9F" w:rsidP="008F6627">
      <w:pPr>
        <w:tabs>
          <w:tab w:val="center" w:pos="900"/>
          <w:tab w:val="center" w:pos="6480"/>
        </w:tabs>
        <w:spacing w:before="120" w:line="340" w:lineRule="atLeast"/>
        <w:ind w:firstLine="567"/>
        <w:jc w:val="both"/>
        <w:rPr>
          <w:rFonts w:ascii="Times New Roman" w:hAnsi="Times New Roman"/>
          <w:iCs/>
          <w:spacing w:val="-3"/>
          <w:lang w:val="vi-VN"/>
        </w:rPr>
      </w:pPr>
      <w:r w:rsidRPr="005B4036">
        <w:rPr>
          <w:rFonts w:ascii="Times New Roman" w:hAnsi="Times New Roman"/>
          <w:iCs/>
          <w:lang w:val="vi-VN"/>
        </w:rPr>
        <w:t xml:space="preserve">- </w:t>
      </w:r>
      <w:r w:rsidRPr="005B4036">
        <w:rPr>
          <w:rFonts w:ascii="Times New Roman" w:hAnsi="Times New Roman"/>
          <w:i/>
          <w:spacing w:val="2"/>
          <w:lang w:val="vi-VN"/>
        </w:rPr>
        <w:t>Về</w:t>
      </w:r>
      <w:r>
        <w:rPr>
          <w:rFonts w:ascii="Times New Roman" w:hAnsi="Times New Roman"/>
          <w:i/>
          <w:spacing w:val="2"/>
          <w:lang w:val="vi-VN"/>
        </w:rPr>
        <w:t xml:space="preserve"> dự án </w:t>
      </w:r>
      <w:r w:rsidRPr="005B4036">
        <w:rPr>
          <w:rFonts w:ascii="Times New Roman" w:hAnsi="Times New Roman"/>
          <w:i/>
          <w:spacing w:val="2"/>
          <w:lang w:val="vi-VN"/>
        </w:rPr>
        <w:t xml:space="preserve">Pháp lệnh Chi phí tố tụng: </w:t>
      </w:r>
      <w:r w:rsidR="003923E1" w:rsidRPr="005B4036">
        <w:rPr>
          <w:rFonts w:ascii="Times New Roman" w:hAnsi="Times New Roman"/>
          <w:iCs/>
          <w:spacing w:val="-3"/>
          <w:lang w:val="vi-VN"/>
        </w:rPr>
        <w:t>U</w:t>
      </w:r>
      <w:r w:rsidRPr="005B4036">
        <w:rPr>
          <w:rFonts w:ascii="Times New Roman" w:hAnsi="Times New Roman"/>
          <w:iCs/>
          <w:spacing w:val="-3"/>
          <w:lang w:val="vi-VN"/>
        </w:rPr>
        <w:t xml:space="preserve">BPL tán thành với </w:t>
      </w:r>
      <w:r w:rsidR="003923E1" w:rsidRPr="005B4036">
        <w:rPr>
          <w:rFonts w:ascii="Times New Roman" w:hAnsi="Times New Roman"/>
          <w:iCs/>
          <w:spacing w:val="-3"/>
          <w:lang w:val="vi-VN"/>
        </w:rPr>
        <w:t>UBTP</w:t>
      </w:r>
      <w:r w:rsidRPr="005B4036">
        <w:rPr>
          <w:rFonts w:ascii="Times New Roman" w:hAnsi="Times New Roman"/>
          <w:iCs/>
          <w:spacing w:val="-3"/>
          <w:lang w:val="vi-VN"/>
        </w:rPr>
        <w:t xml:space="preserve"> đề nghị UBTVQH</w:t>
      </w:r>
      <w:r>
        <w:rPr>
          <w:rFonts w:ascii="Times New Roman" w:hAnsi="Times New Roman"/>
          <w:iCs/>
          <w:spacing w:val="-3"/>
          <w:lang w:val="vi-VN"/>
        </w:rPr>
        <w:t xml:space="preserve"> </w:t>
      </w:r>
      <w:r w:rsidRPr="005B4036">
        <w:rPr>
          <w:rFonts w:ascii="Times New Roman" w:hAnsi="Times New Roman"/>
          <w:iCs/>
          <w:spacing w:val="-3"/>
          <w:lang w:val="vi-VN"/>
        </w:rPr>
        <w:t xml:space="preserve">trình Quốc hội </w:t>
      </w:r>
      <w:r w:rsidR="00B94C76" w:rsidRPr="00A36588">
        <w:rPr>
          <w:rFonts w:ascii="Times New Roman" w:hAnsi="Times New Roman"/>
          <w:iCs/>
          <w:spacing w:val="-3"/>
          <w:lang w:val="vi-VN"/>
        </w:rPr>
        <w:t xml:space="preserve">xem xét, </w:t>
      </w:r>
      <w:r w:rsidRPr="005B4036">
        <w:rPr>
          <w:rFonts w:ascii="Times New Roman" w:hAnsi="Times New Roman"/>
          <w:iCs/>
          <w:spacing w:val="-3"/>
          <w:lang w:val="vi-VN"/>
        </w:rPr>
        <w:t xml:space="preserve">quyết định </w:t>
      </w:r>
      <w:r w:rsidR="0049765E" w:rsidRPr="00766D28">
        <w:rPr>
          <w:rFonts w:ascii="Times New Roman" w:hAnsi="Times New Roman"/>
          <w:iCs/>
          <w:spacing w:val="-3"/>
          <w:lang w:val="vi-VN"/>
        </w:rPr>
        <w:t>điều chỉnh</w:t>
      </w:r>
      <w:r w:rsidR="0049765E" w:rsidRPr="005B4036">
        <w:rPr>
          <w:rFonts w:ascii="Times New Roman" w:hAnsi="Times New Roman"/>
          <w:iCs/>
          <w:spacing w:val="-3"/>
          <w:lang w:val="vi-VN"/>
        </w:rPr>
        <w:t xml:space="preserve"> </w:t>
      </w:r>
      <w:r w:rsidRPr="005B4036">
        <w:rPr>
          <w:rFonts w:ascii="Times New Roman" w:hAnsi="Times New Roman"/>
          <w:iCs/>
          <w:spacing w:val="-3"/>
          <w:lang w:val="vi-VN"/>
        </w:rPr>
        <w:t>dự án Pháp lệnh từ</w:t>
      </w:r>
      <w:r>
        <w:rPr>
          <w:rFonts w:ascii="Times New Roman" w:hAnsi="Times New Roman"/>
          <w:iCs/>
          <w:spacing w:val="-3"/>
          <w:lang w:val="vi-VN"/>
        </w:rPr>
        <w:t xml:space="preserve"> Chương trình năm 2023 </w:t>
      </w:r>
      <w:r w:rsidR="00B94C76" w:rsidRPr="00A36588">
        <w:rPr>
          <w:rFonts w:ascii="Times New Roman" w:hAnsi="Times New Roman"/>
          <w:iCs/>
          <w:spacing w:val="-3"/>
          <w:lang w:val="vi-VN"/>
        </w:rPr>
        <w:t>vào</w:t>
      </w:r>
      <w:r w:rsidRPr="005B4036">
        <w:rPr>
          <w:rFonts w:ascii="Times New Roman" w:hAnsi="Times New Roman"/>
          <w:iCs/>
          <w:spacing w:val="-3"/>
          <w:lang w:val="vi-VN"/>
        </w:rPr>
        <w:t xml:space="preserve"> Chương trình năm 2024</w:t>
      </w:r>
      <w:r w:rsidR="0049765E" w:rsidRPr="00766D28">
        <w:rPr>
          <w:rFonts w:ascii="Times New Roman" w:hAnsi="Times New Roman"/>
          <w:iCs/>
          <w:spacing w:val="-3"/>
          <w:lang w:val="vi-VN"/>
        </w:rPr>
        <w:t>, đồng thời</w:t>
      </w:r>
      <w:r>
        <w:rPr>
          <w:rFonts w:ascii="Times New Roman" w:hAnsi="Times New Roman"/>
          <w:iCs/>
          <w:spacing w:val="-3"/>
          <w:lang w:val="vi-VN"/>
        </w:rPr>
        <w:t xml:space="preserve"> </w:t>
      </w:r>
      <w:r w:rsidRPr="005B4036">
        <w:rPr>
          <w:rFonts w:ascii="Times New Roman" w:hAnsi="Times New Roman"/>
          <w:iCs/>
          <w:spacing w:val="-3"/>
          <w:lang w:val="vi-VN"/>
        </w:rPr>
        <w:t xml:space="preserve">quy định rõ phạm vi điều chỉnh của Pháp lệnh bao gồm cả </w:t>
      </w:r>
      <w:r w:rsidR="00F75066" w:rsidRPr="005B4036">
        <w:rPr>
          <w:rFonts w:ascii="Times New Roman" w:hAnsi="Times New Roman"/>
          <w:iCs/>
          <w:spacing w:val="-3"/>
          <w:lang w:val="vi-VN"/>
        </w:rPr>
        <w:t>đối</w:t>
      </w:r>
      <w:r w:rsidR="00F75066">
        <w:rPr>
          <w:rFonts w:ascii="Times New Roman" w:hAnsi="Times New Roman"/>
          <w:iCs/>
          <w:spacing w:val="-3"/>
          <w:lang w:val="vi-VN"/>
        </w:rPr>
        <w:t xml:space="preserve"> với </w:t>
      </w:r>
      <w:r w:rsidRPr="005B4036">
        <w:rPr>
          <w:rFonts w:ascii="Times New Roman" w:hAnsi="Times New Roman"/>
          <w:iCs/>
          <w:spacing w:val="-3"/>
          <w:lang w:val="vi-VN"/>
        </w:rPr>
        <w:t>chi phí tố tụng hình sự</w:t>
      </w:r>
      <w:r>
        <w:rPr>
          <w:rFonts w:ascii="Times New Roman" w:hAnsi="Times New Roman"/>
          <w:iCs/>
          <w:spacing w:val="-3"/>
          <w:lang w:val="vi-VN"/>
        </w:rPr>
        <w:t>.</w:t>
      </w:r>
    </w:p>
    <w:p w14:paraId="66E35E28" w14:textId="77777777" w:rsidR="002B1F9F" w:rsidRPr="00D41A59" w:rsidRDefault="00074C86" w:rsidP="008F6627">
      <w:pPr>
        <w:spacing w:before="120" w:line="340" w:lineRule="atLeast"/>
        <w:ind w:firstLine="567"/>
        <w:jc w:val="both"/>
        <w:rPr>
          <w:rFonts w:ascii="Times New Roman" w:hAnsi="Times New Roman"/>
          <w:b/>
          <w:i/>
          <w:lang w:val="pt-BR"/>
        </w:rPr>
      </w:pPr>
      <w:r>
        <w:rPr>
          <w:rFonts w:ascii="Times New Roman" w:hAnsi="Times New Roman"/>
          <w:b/>
          <w:i/>
          <w:spacing w:val="-4"/>
          <w:lang w:val="pt-BR"/>
        </w:rPr>
        <w:t>S</w:t>
      </w:r>
      <w:r w:rsidR="002B1F9F" w:rsidRPr="00D41A59">
        <w:rPr>
          <w:rFonts w:ascii="Times New Roman" w:hAnsi="Times New Roman"/>
          <w:b/>
          <w:i/>
          <w:spacing w:val="-4"/>
          <w:lang w:val="pt-BR"/>
        </w:rPr>
        <w:t>au khi điều chỉnh, bổ sung như trên, Chương</w:t>
      </w:r>
      <w:r w:rsidR="002B1F9F" w:rsidRPr="00D41A59">
        <w:rPr>
          <w:rFonts w:ascii="Times New Roman" w:hAnsi="Times New Roman"/>
          <w:b/>
          <w:i/>
          <w:lang w:val="pt-BR"/>
        </w:rPr>
        <w:t xml:space="preserve"> trình năm 2024 sẽ là:</w:t>
      </w:r>
    </w:p>
    <w:p w14:paraId="3BA02183" w14:textId="77777777" w:rsidR="002B1F9F" w:rsidRPr="00D41A59" w:rsidRDefault="002B1F9F" w:rsidP="008F6627">
      <w:pPr>
        <w:spacing w:before="120" w:line="340" w:lineRule="atLeast"/>
        <w:ind w:firstLine="567"/>
        <w:jc w:val="both"/>
        <w:rPr>
          <w:rFonts w:ascii="Times New Roman" w:hAnsi="Times New Roman"/>
          <w:i/>
          <w:lang w:val="nl-NL"/>
        </w:rPr>
      </w:pPr>
      <w:r w:rsidRPr="00D41A59">
        <w:rPr>
          <w:rFonts w:ascii="Times New Roman" w:hAnsi="Times New Roman"/>
          <w:b/>
          <w:spacing w:val="-6"/>
          <w:lang w:val="nl-NL"/>
        </w:rPr>
        <w:t>- Tại kỳ họp thứ 7</w:t>
      </w:r>
      <w:r w:rsidR="00074C86">
        <w:rPr>
          <w:rFonts w:ascii="Times New Roman" w:hAnsi="Times New Roman"/>
          <w:b/>
          <w:spacing w:val="-6"/>
          <w:lang w:val="nl-NL"/>
        </w:rPr>
        <w:t xml:space="preserve"> (tháng 5/2024)</w:t>
      </w:r>
      <w:r w:rsidR="00074C86" w:rsidRPr="008F6627">
        <w:rPr>
          <w:rFonts w:ascii="Times New Roman" w:hAnsi="Times New Roman"/>
          <w:bCs/>
          <w:spacing w:val="-6"/>
          <w:lang w:val="nl-NL"/>
        </w:rPr>
        <w:t>,</w:t>
      </w:r>
      <w:r w:rsidRPr="00D41A59">
        <w:rPr>
          <w:rFonts w:ascii="Times New Roman" w:hAnsi="Times New Roman"/>
          <w:b/>
          <w:spacing w:val="-6"/>
          <w:lang w:val="nl-NL"/>
        </w:rPr>
        <w:t xml:space="preserve"> </w:t>
      </w:r>
      <w:r w:rsidR="00074C86" w:rsidRPr="00625B2D">
        <w:rPr>
          <w:rFonts w:ascii="Times New Roman" w:hAnsi="Times New Roman"/>
          <w:i/>
          <w:spacing w:val="-6"/>
          <w:lang w:val="nl-NL"/>
        </w:rPr>
        <w:t>tổng số</w:t>
      </w:r>
      <w:r w:rsidR="00074C86">
        <w:rPr>
          <w:rFonts w:ascii="Times New Roman" w:hAnsi="Times New Roman"/>
          <w:b/>
          <w:spacing w:val="-6"/>
          <w:lang w:val="nl-NL"/>
        </w:rPr>
        <w:t xml:space="preserve"> </w:t>
      </w:r>
      <w:r w:rsidR="00FD72EE">
        <w:rPr>
          <w:rFonts w:ascii="Times New Roman" w:hAnsi="Times New Roman"/>
          <w:b/>
          <w:spacing w:val="-6"/>
          <w:lang w:val="nl-NL"/>
        </w:rPr>
        <w:t>có</w:t>
      </w:r>
      <w:r w:rsidRPr="00D41A59">
        <w:rPr>
          <w:rFonts w:ascii="Times New Roman" w:hAnsi="Times New Roman"/>
          <w:i/>
          <w:lang w:val="nl-NL"/>
        </w:rPr>
        <w:t xml:space="preserve"> </w:t>
      </w:r>
      <w:r w:rsidRPr="00D41A59">
        <w:rPr>
          <w:rFonts w:ascii="Times New Roman" w:hAnsi="Times New Roman"/>
          <w:b/>
          <w:bCs/>
          <w:i/>
          <w:lang w:val="nl-NL"/>
        </w:rPr>
        <w:t>21 dự án luật</w:t>
      </w:r>
      <w:r w:rsidRPr="00666D72">
        <w:rPr>
          <w:rFonts w:ascii="Times New Roman" w:hAnsi="Times New Roman"/>
          <w:i/>
          <w:lang w:val="nl-NL"/>
        </w:rPr>
        <w:t>,</w:t>
      </w:r>
      <w:r w:rsidRPr="00D41A59">
        <w:rPr>
          <w:rFonts w:ascii="Times New Roman" w:hAnsi="Times New Roman"/>
          <w:b/>
          <w:bCs/>
          <w:i/>
          <w:lang w:val="nl-NL"/>
        </w:rPr>
        <w:t xml:space="preserve"> 03 dự thảo nghị quyết</w:t>
      </w:r>
      <w:r w:rsidR="00FD72EE">
        <w:rPr>
          <w:rFonts w:ascii="Times New Roman" w:hAnsi="Times New Roman"/>
          <w:i/>
          <w:lang w:val="nl-NL"/>
        </w:rPr>
        <w:t>;</w:t>
      </w:r>
      <w:r w:rsidRPr="00D41A59">
        <w:rPr>
          <w:rFonts w:ascii="Times New Roman" w:hAnsi="Times New Roman"/>
          <w:i/>
          <w:lang w:val="nl-NL"/>
        </w:rPr>
        <w:t xml:space="preserve"> trong đó</w:t>
      </w:r>
      <w:r w:rsidR="000E2DF7">
        <w:rPr>
          <w:rFonts w:ascii="Times New Roman" w:hAnsi="Times New Roman"/>
          <w:i/>
          <w:lang w:val="nl-NL"/>
        </w:rPr>
        <w:t>,</w:t>
      </w:r>
      <w:r w:rsidRPr="00D41A59">
        <w:rPr>
          <w:rFonts w:ascii="Times New Roman" w:hAnsi="Times New Roman"/>
          <w:i/>
          <w:lang w:val="nl-NL"/>
        </w:rPr>
        <w:t xml:space="preserve"> </w:t>
      </w:r>
      <w:r w:rsidRPr="00D41A59">
        <w:rPr>
          <w:rFonts w:ascii="Times New Roman" w:hAnsi="Times New Roman"/>
          <w:bCs/>
          <w:i/>
          <w:spacing w:val="-4"/>
          <w:lang w:val="pt-BR"/>
        </w:rPr>
        <w:t>t</w:t>
      </w:r>
      <w:r w:rsidRPr="00D41A59">
        <w:rPr>
          <w:rFonts w:ascii="Times New Roman" w:hAnsi="Times New Roman"/>
          <w:i/>
          <w:iCs/>
          <w:spacing w:val="-4"/>
          <w:lang w:val="pt-BR"/>
        </w:rPr>
        <w:t xml:space="preserve">rình Quốc hội thông qua </w:t>
      </w:r>
      <w:r w:rsidRPr="00D41A59">
        <w:rPr>
          <w:rFonts w:ascii="Times New Roman" w:hAnsi="Times New Roman"/>
          <w:b/>
          <w:bCs/>
          <w:i/>
          <w:iCs/>
          <w:spacing w:val="-4"/>
          <w:lang w:val="pt-BR"/>
        </w:rPr>
        <w:t>09 dự án luật, 0</w:t>
      </w:r>
      <w:r>
        <w:rPr>
          <w:rFonts w:ascii="Times New Roman" w:hAnsi="Times New Roman"/>
          <w:b/>
          <w:bCs/>
          <w:i/>
          <w:iCs/>
          <w:spacing w:val="-4"/>
          <w:lang w:val="pt-BR"/>
        </w:rPr>
        <w:t>3</w:t>
      </w:r>
      <w:r w:rsidRPr="00D41A59">
        <w:rPr>
          <w:rFonts w:ascii="Times New Roman" w:hAnsi="Times New Roman"/>
          <w:b/>
          <w:bCs/>
          <w:i/>
          <w:iCs/>
          <w:spacing w:val="-4"/>
          <w:lang w:val="pt-BR"/>
        </w:rPr>
        <w:t xml:space="preserve"> dự thảo nghị quyết</w:t>
      </w:r>
      <w:r w:rsidR="00CF5783">
        <w:rPr>
          <w:rFonts w:ascii="Times New Roman" w:hAnsi="Times New Roman"/>
          <w:b/>
          <w:bCs/>
          <w:i/>
          <w:iCs/>
          <w:spacing w:val="-4"/>
          <w:lang w:val="pt-BR"/>
        </w:rPr>
        <w:t xml:space="preserve"> </w:t>
      </w:r>
      <w:r w:rsidR="00CF5783" w:rsidRPr="00625B2D">
        <w:rPr>
          <w:rFonts w:ascii="Times New Roman" w:hAnsi="Times New Roman"/>
          <w:bCs/>
          <w:i/>
          <w:iCs/>
          <w:spacing w:val="-4"/>
          <w:lang w:val="pt-BR"/>
        </w:rPr>
        <w:t>và</w:t>
      </w:r>
      <w:r w:rsidRPr="00D41A59">
        <w:rPr>
          <w:rFonts w:ascii="Times New Roman" w:hAnsi="Times New Roman"/>
          <w:i/>
          <w:iCs/>
          <w:spacing w:val="-4"/>
          <w:lang w:val="pt-BR"/>
        </w:rPr>
        <w:t xml:space="preserve"> </w:t>
      </w:r>
      <w:r w:rsidRPr="005B4036">
        <w:rPr>
          <w:rFonts w:ascii="Times New Roman" w:hAnsi="Times New Roman"/>
          <w:i/>
          <w:iCs/>
          <w:spacing w:val="-4"/>
          <w:lang w:val="pt-BR"/>
        </w:rPr>
        <w:t xml:space="preserve">trình Quốc hội cho ý kiến </w:t>
      </w:r>
      <w:r w:rsidRPr="005B4036">
        <w:rPr>
          <w:rFonts w:ascii="Times New Roman" w:hAnsi="Times New Roman"/>
          <w:b/>
          <w:bCs/>
          <w:i/>
          <w:iCs/>
          <w:spacing w:val="-4"/>
          <w:lang w:val="pt-BR"/>
        </w:rPr>
        <w:t>12 dự án luật.</w:t>
      </w:r>
    </w:p>
    <w:p w14:paraId="09327789" w14:textId="77777777" w:rsidR="002B1F9F" w:rsidRPr="00D41A59" w:rsidRDefault="002B1F9F" w:rsidP="008F6627">
      <w:pPr>
        <w:spacing w:before="120" w:line="340" w:lineRule="atLeast"/>
        <w:ind w:firstLine="567"/>
        <w:jc w:val="both"/>
        <w:rPr>
          <w:rFonts w:ascii="Times New Roman" w:hAnsi="Times New Roman"/>
          <w:b/>
          <w:i/>
          <w:lang w:val="nl-NL"/>
        </w:rPr>
      </w:pPr>
      <w:r w:rsidRPr="00D41A59">
        <w:rPr>
          <w:rFonts w:ascii="Times New Roman" w:hAnsi="Times New Roman"/>
          <w:b/>
          <w:lang w:val="nl-NL"/>
        </w:rPr>
        <w:t xml:space="preserve">- </w:t>
      </w:r>
      <w:r w:rsidRPr="00D41A59">
        <w:rPr>
          <w:rFonts w:ascii="Times New Roman" w:hAnsi="Times New Roman"/>
          <w:b/>
          <w:bCs/>
          <w:lang w:val="nl-NL"/>
        </w:rPr>
        <w:t>Tại kỳ họp thứ 8</w:t>
      </w:r>
      <w:r w:rsidR="00074C86">
        <w:rPr>
          <w:rFonts w:ascii="Times New Roman" w:hAnsi="Times New Roman"/>
          <w:b/>
          <w:bCs/>
          <w:lang w:val="nl-NL"/>
        </w:rPr>
        <w:t xml:space="preserve"> (tháng 10/2024)</w:t>
      </w:r>
      <w:r w:rsidR="00074C86" w:rsidRPr="008F6627">
        <w:rPr>
          <w:rFonts w:ascii="Times New Roman" w:hAnsi="Times New Roman"/>
          <w:lang w:val="nl-NL"/>
        </w:rPr>
        <w:t>,</w:t>
      </w:r>
      <w:r w:rsidRPr="00D41A59">
        <w:rPr>
          <w:rFonts w:ascii="Times New Roman" w:hAnsi="Times New Roman"/>
          <w:b/>
          <w:bCs/>
          <w:lang w:val="nl-NL"/>
        </w:rPr>
        <w:t xml:space="preserve"> </w:t>
      </w:r>
      <w:r w:rsidR="00FD72EE" w:rsidRPr="00625B2D">
        <w:rPr>
          <w:rFonts w:ascii="Times New Roman" w:hAnsi="Times New Roman"/>
          <w:lang w:val="nl-NL"/>
        </w:rPr>
        <w:t>nếu</w:t>
      </w:r>
      <w:r w:rsidR="00FD72EE">
        <w:rPr>
          <w:rFonts w:ascii="Times New Roman" w:hAnsi="Times New Roman"/>
          <w:lang w:val="nl-NL"/>
        </w:rPr>
        <w:t xml:space="preserve"> </w:t>
      </w:r>
      <w:r w:rsidRPr="00046D4E">
        <w:rPr>
          <w:rFonts w:ascii="Times New Roman" w:hAnsi="Times New Roman"/>
          <w:lang w:val="nl-NL"/>
        </w:rPr>
        <w:t xml:space="preserve">bao gồm cả </w:t>
      </w:r>
      <w:r w:rsidR="00D67E65">
        <w:rPr>
          <w:rFonts w:ascii="Times New Roman" w:hAnsi="Times New Roman"/>
          <w:lang w:val="nl-NL"/>
        </w:rPr>
        <w:t xml:space="preserve">dự án </w:t>
      </w:r>
      <w:r w:rsidRPr="00046D4E">
        <w:rPr>
          <w:rFonts w:ascii="Times New Roman" w:hAnsi="Times New Roman"/>
          <w:lang w:val="nl-NL"/>
        </w:rPr>
        <w:t>Luật Công nghiệp công nghệ số</w:t>
      </w:r>
      <w:r w:rsidRPr="00666D72">
        <w:rPr>
          <w:rFonts w:ascii="Times New Roman" w:hAnsi="Times New Roman"/>
          <w:lang w:val="vi-VN"/>
        </w:rPr>
        <w:t xml:space="preserve"> </w:t>
      </w:r>
      <w:r w:rsidRPr="00046D4E">
        <w:rPr>
          <w:rFonts w:ascii="Times New Roman" w:hAnsi="Times New Roman"/>
          <w:i/>
          <w:lang w:val="nl-NL"/>
        </w:rPr>
        <w:t xml:space="preserve">thì </w:t>
      </w:r>
      <w:r w:rsidR="00074C86">
        <w:rPr>
          <w:rFonts w:ascii="Times New Roman" w:hAnsi="Times New Roman"/>
          <w:i/>
          <w:lang w:val="nl-NL"/>
        </w:rPr>
        <w:t xml:space="preserve">tổng số </w:t>
      </w:r>
      <w:r w:rsidRPr="00046D4E">
        <w:rPr>
          <w:rFonts w:ascii="Times New Roman" w:hAnsi="Times New Roman"/>
          <w:i/>
          <w:lang w:val="nl-NL"/>
        </w:rPr>
        <w:t>có</w:t>
      </w:r>
      <w:r w:rsidRPr="00046D4E">
        <w:rPr>
          <w:rFonts w:ascii="Times New Roman" w:hAnsi="Times New Roman"/>
          <w:b/>
          <w:bCs/>
          <w:i/>
          <w:spacing w:val="-4"/>
          <w:lang w:val="pt-BR"/>
        </w:rPr>
        <w:t xml:space="preserve"> 23 dự án luật</w:t>
      </w:r>
      <w:r w:rsidR="00FD72EE">
        <w:rPr>
          <w:rFonts w:ascii="Times New Roman" w:hAnsi="Times New Roman"/>
          <w:i/>
          <w:spacing w:val="-4"/>
          <w:lang w:val="pt-BR"/>
        </w:rPr>
        <w:t>;</w:t>
      </w:r>
      <w:r w:rsidRPr="00046D4E">
        <w:rPr>
          <w:rFonts w:ascii="Times New Roman" w:hAnsi="Times New Roman"/>
          <w:b/>
          <w:bCs/>
          <w:i/>
          <w:spacing w:val="-4"/>
          <w:lang w:val="pt-BR"/>
        </w:rPr>
        <w:t xml:space="preserve"> </w:t>
      </w:r>
      <w:r w:rsidRPr="00046D4E">
        <w:rPr>
          <w:rFonts w:ascii="Times New Roman" w:hAnsi="Times New Roman"/>
          <w:bCs/>
          <w:i/>
          <w:spacing w:val="-4"/>
          <w:lang w:val="pt-BR"/>
        </w:rPr>
        <w:t>trong đó</w:t>
      </w:r>
      <w:r w:rsidR="003923E1">
        <w:rPr>
          <w:rFonts w:ascii="Times New Roman" w:hAnsi="Times New Roman"/>
          <w:bCs/>
          <w:i/>
          <w:spacing w:val="-4"/>
          <w:lang w:val="pt-BR"/>
        </w:rPr>
        <w:t>,</w:t>
      </w:r>
      <w:r w:rsidRPr="00046D4E">
        <w:rPr>
          <w:rFonts w:ascii="Times New Roman" w:hAnsi="Times New Roman"/>
          <w:bCs/>
          <w:i/>
          <w:spacing w:val="-4"/>
          <w:lang w:val="pt-BR"/>
        </w:rPr>
        <w:t xml:space="preserve"> </w:t>
      </w:r>
      <w:r w:rsidRPr="00046D4E">
        <w:rPr>
          <w:rFonts w:ascii="Times New Roman" w:hAnsi="Times New Roman"/>
          <w:i/>
          <w:iCs/>
          <w:spacing w:val="-4"/>
          <w:lang w:val="pt-BR"/>
        </w:rPr>
        <w:t>trình Quốc hội thông qua</w:t>
      </w:r>
      <w:r w:rsidRPr="00D41A59">
        <w:rPr>
          <w:rFonts w:ascii="Times New Roman" w:hAnsi="Times New Roman"/>
          <w:i/>
          <w:iCs/>
          <w:spacing w:val="-4"/>
          <w:lang w:val="pt-BR"/>
        </w:rPr>
        <w:t xml:space="preserve"> </w:t>
      </w:r>
      <w:r w:rsidRPr="00D41A59">
        <w:rPr>
          <w:rFonts w:ascii="Times New Roman" w:hAnsi="Times New Roman"/>
          <w:b/>
          <w:bCs/>
          <w:i/>
          <w:iCs/>
          <w:spacing w:val="-4"/>
          <w:lang w:val="pt-BR"/>
        </w:rPr>
        <w:t>12 dự án luật</w:t>
      </w:r>
      <w:r w:rsidR="00CF5783">
        <w:rPr>
          <w:rFonts w:ascii="Times New Roman" w:hAnsi="Times New Roman"/>
          <w:i/>
          <w:iCs/>
          <w:spacing w:val="-4"/>
          <w:lang w:val="pt-BR"/>
        </w:rPr>
        <w:t xml:space="preserve"> và</w:t>
      </w:r>
      <w:r w:rsidRPr="00D41A59">
        <w:rPr>
          <w:rFonts w:ascii="Times New Roman" w:hAnsi="Times New Roman"/>
          <w:i/>
          <w:iCs/>
          <w:spacing w:val="-4"/>
          <w:lang w:val="pt-BR"/>
        </w:rPr>
        <w:t xml:space="preserve"> </w:t>
      </w:r>
      <w:r w:rsidRPr="005B4036">
        <w:rPr>
          <w:rFonts w:ascii="Times New Roman" w:hAnsi="Times New Roman"/>
          <w:i/>
          <w:iCs/>
          <w:spacing w:val="-4"/>
          <w:lang w:val="nl-NL"/>
        </w:rPr>
        <w:t xml:space="preserve">trình Quốc hội cho ý kiến </w:t>
      </w:r>
      <w:r w:rsidRPr="005B4036">
        <w:rPr>
          <w:rFonts w:ascii="Times New Roman" w:hAnsi="Times New Roman"/>
          <w:b/>
          <w:bCs/>
          <w:i/>
          <w:iCs/>
          <w:spacing w:val="-4"/>
          <w:lang w:val="nl-NL"/>
        </w:rPr>
        <w:t>11 dự án luật.</w:t>
      </w:r>
    </w:p>
    <w:p w14:paraId="7020672F" w14:textId="665702D5" w:rsidR="002B1F9F" w:rsidRPr="00FD72EE" w:rsidRDefault="002B1F9F" w:rsidP="008F6627">
      <w:pPr>
        <w:tabs>
          <w:tab w:val="left" w:pos="0"/>
        </w:tabs>
        <w:spacing w:before="120" w:line="340" w:lineRule="atLeast"/>
        <w:ind w:firstLine="567"/>
        <w:jc w:val="both"/>
        <w:rPr>
          <w:rFonts w:ascii="Times New Roman" w:hAnsi="Times New Roman"/>
          <w:b/>
          <w:bCs/>
          <w:i/>
          <w:lang w:val="pt-BR"/>
        </w:rPr>
      </w:pPr>
      <w:r w:rsidRPr="00FD72EE">
        <w:rPr>
          <w:rFonts w:ascii="Times New Roman" w:hAnsi="Times New Roman"/>
          <w:iCs/>
          <w:lang w:val="pt-BR"/>
        </w:rPr>
        <w:t xml:space="preserve">- </w:t>
      </w:r>
      <w:r w:rsidRPr="00FD72EE">
        <w:rPr>
          <w:rFonts w:ascii="Times New Roman" w:hAnsi="Times New Roman"/>
          <w:b/>
          <w:bCs/>
          <w:i/>
          <w:lang w:val="pt-BR"/>
        </w:rPr>
        <w:t xml:space="preserve">Phiên họp của UBTVQH </w:t>
      </w:r>
      <w:r w:rsidRPr="00FD72EE">
        <w:rPr>
          <w:rFonts w:ascii="Times New Roman" w:hAnsi="Times New Roman"/>
          <w:i/>
          <w:lang w:val="pt-BR"/>
        </w:rPr>
        <w:t xml:space="preserve">có 02 dự án </w:t>
      </w:r>
      <w:r w:rsidR="005744C7">
        <w:rPr>
          <w:rFonts w:ascii="Times New Roman" w:hAnsi="Times New Roman"/>
          <w:i/>
          <w:lang w:val="pt-BR"/>
        </w:rPr>
        <w:t>p</w:t>
      </w:r>
      <w:r w:rsidR="005744C7" w:rsidRPr="00FD72EE">
        <w:rPr>
          <w:rFonts w:ascii="Times New Roman" w:hAnsi="Times New Roman"/>
          <w:i/>
          <w:lang w:val="pt-BR"/>
        </w:rPr>
        <w:t xml:space="preserve">háp </w:t>
      </w:r>
      <w:r w:rsidRPr="00FD72EE">
        <w:rPr>
          <w:rFonts w:ascii="Times New Roman" w:hAnsi="Times New Roman"/>
          <w:i/>
          <w:lang w:val="pt-BR"/>
        </w:rPr>
        <w:t>lệnh</w:t>
      </w:r>
      <w:r w:rsidRPr="00625B2D">
        <w:rPr>
          <w:rFonts w:ascii="Times New Roman" w:hAnsi="Times New Roman"/>
          <w:bCs/>
          <w:i/>
          <w:lang w:val="pt-BR"/>
        </w:rPr>
        <w:t>.</w:t>
      </w:r>
    </w:p>
    <w:p w14:paraId="26235A8E" w14:textId="77777777" w:rsidR="00FD72EE" w:rsidRDefault="002B1F9F" w:rsidP="008F6627">
      <w:pPr>
        <w:spacing w:before="120" w:line="340" w:lineRule="atLeast"/>
        <w:ind w:firstLine="567"/>
        <w:jc w:val="both"/>
        <w:rPr>
          <w:rFonts w:ascii="Times New Roman" w:hAnsi="Times New Roman"/>
          <w:lang w:val="nl-NL"/>
        </w:rPr>
      </w:pPr>
      <w:r w:rsidRPr="00625B2D">
        <w:rPr>
          <w:rFonts w:ascii="Times New Roman" w:hAnsi="Times New Roman"/>
          <w:b/>
          <w:i/>
          <w:lang w:val="pt-BR"/>
        </w:rPr>
        <w:t xml:space="preserve">1.4. </w:t>
      </w:r>
      <w:r w:rsidRPr="005B4036">
        <w:rPr>
          <w:rFonts w:ascii="Times New Roman" w:hAnsi="Times New Roman"/>
          <w:b/>
          <w:bCs/>
          <w:i/>
          <w:iCs/>
          <w:lang w:val="pt-BR"/>
        </w:rPr>
        <w:t>Về</w:t>
      </w:r>
      <w:r w:rsidRPr="00FD72EE">
        <w:rPr>
          <w:rFonts w:ascii="Times New Roman" w:hAnsi="Times New Roman"/>
          <w:b/>
          <w:bCs/>
          <w:i/>
          <w:iCs/>
          <w:lang w:val="vi-VN"/>
        </w:rPr>
        <w:t xml:space="preserve"> thời điểm bổ sung các dự án luật, dự thảo nghị quyết vào Chương trình kỳ họp thứ 7</w:t>
      </w:r>
    </w:p>
    <w:p w14:paraId="3555C364" w14:textId="5223CFD6" w:rsidR="00FD72EE" w:rsidRPr="00633D01" w:rsidRDefault="002B1F9F" w:rsidP="008F6627">
      <w:pPr>
        <w:spacing w:before="120" w:line="340" w:lineRule="atLeast"/>
        <w:ind w:firstLine="567"/>
        <w:jc w:val="both"/>
        <w:rPr>
          <w:rFonts w:ascii="Times New Roman" w:hAnsi="Times New Roman"/>
          <w:spacing w:val="-2"/>
          <w:lang w:val="nl-NL"/>
        </w:rPr>
      </w:pPr>
      <w:r w:rsidRPr="00633D01">
        <w:rPr>
          <w:rFonts w:ascii="Times New Roman" w:hAnsi="Times New Roman"/>
          <w:spacing w:val="-2"/>
          <w:lang w:val="nl-NL"/>
        </w:rPr>
        <w:t xml:space="preserve">Chính phủ đề nghị </w:t>
      </w:r>
      <w:r w:rsidRPr="00633D01">
        <w:rPr>
          <w:rFonts w:ascii="Times New Roman" w:hAnsi="Times New Roman"/>
          <w:spacing w:val="-2"/>
          <w:lang w:val="vi-VN"/>
        </w:rPr>
        <w:t>bổ sung</w:t>
      </w:r>
      <w:r w:rsidRPr="00633D01">
        <w:rPr>
          <w:rFonts w:ascii="Times New Roman" w:hAnsi="Times New Roman"/>
          <w:spacing w:val="-2"/>
          <w:lang w:val="nl-NL"/>
        </w:rPr>
        <w:t xml:space="preserve"> 01 dự án luật, 02 dự thảo </w:t>
      </w:r>
      <w:r w:rsidR="00074C86" w:rsidRPr="00633D01">
        <w:rPr>
          <w:rFonts w:ascii="Times New Roman" w:hAnsi="Times New Roman"/>
          <w:spacing w:val="-2"/>
          <w:lang w:val="nl-NL"/>
        </w:rPr>
        <w:t>n</w:t>
      </w:r>
      <w:r w:rsidRPr="00633D01">
        <w:rPr>
          <w:rFonts w:ascii="Times New Roman" w:hAnsi="Times New Roman"/>
          <w:spacing w:val="-2"/>
          <w:lang w:val="nl-NL"/>
        </w:rPr>
        <w:t xml:space="preserve">ghị quyết vào Chương trình kỳ họp thứ 7: </w:t>
      </w:r>
      <w:r w:rsidRPr="00633D01">
        <w:rPr>
          <w:rFonts w:ascii="Times New Roman" w:hAnsi="Times New Roman"/>
          <w:i/>
          <w:spacing w:val="-2"/>
          <w:lang w:val="nl-NL"/>
        </w:rPr>
        <w:t>(1)</w:t>
      </w:r>
      <w:r w:rsidRPr="00633D01">
        <w:rPr>
          <w:rFonts w:ascii="Times New Roman" w:hAnsi="Times New Roman"/>
          <w:bCs/>
          <w:i/>
          <w:spacing w:val="-2"/>
          <w:lang w:val="nl-NL"/>
        </w:rPr>
        <w:t xml:space="preserve"> Luật Phòng cháy, chữa cháy và cứu nạn, cứu hộ; (</w:t>
      </w:r>
      <w:r w:rsidR="00766D28" w:rsidRPr="00633D01">
        <w:rPr>
          <w:rFonts w:ascii="Times New Roman" w:hAnsi="Times New Roman"/>
          <w:bCs/>
          <w:i/>
          <w:spacing w:val="-2"/>
          <w:lang w:val="nl-NL"/>
        </w:rPr>
        <w:t>2</w:t>
      </w:r>
      <w:r w:rsidRPr="00633D01">
        <w:rPr>
          <w:rFonts w:ascii="Times New Roman" w:hAnsi="Times New Roman"/>
          <w:bCs/>
          <w:i/>
          <w:spacing w:val="-2"/>
          <w:lang w:val="nl-NL"/>
        </w:rPr>
        <w:t xml:space="preserve">) </w:t>
      </w:r>
      <w:r w:rsidRPr="00633D01">
        <w:rPr>
          <w:rFonts w:ascii="Times New Roman" w:hAnsi="Times New Roman"/>
          <w:i/>
          <w:spacing w:val="-2"/>
          <w:lang w:val="de-DE"/>
        </w:rPr>
        <w:t xml:space="preserve">Nghị quyết </w:t>
      </w:r>
      <w:r w:rsidRPr="00633D01">
        <w:rPr>
          <w:rFonts w:ascii="Times New Roman" w:hAnsi="Times New Roman"/>
          <w:i/>
          <w:spacing w:val="-2"/>
          <w:lang w:val="nl-NL"/>
        </w:rPr>
        <w:t xml:space="preserve">sửa đổi, bổ sung Nghị quyết số 119/2020/QH14 về thí điểm tổ chức mô hình chính quyền đô thị và một số cơ chế, chính sách đặc thù phát triển </w:t>
      </w:r>
      <w:r w:rsidR="00C22F9E" w:rsidRPr="00633D01">
        <w:rPr>
          <w:rFonts w:ascii="Times New Roman" w:hAnsi="Times New Roman"/>
          <w:i/>
          <w:spacing w:val="-2"/>
          <w:lang w:val="nl-NL"/>
        </w:rPr>
        <w:t>TP.</w:t>
      </w:r>
      <w:r w:rsidRPr="00633D01">
        <w:rPr>
          <w:rFonts w:ascii="Times New Roman" w:hAnsi="Times New Roman"/>
          <w:i/>
          <w:spacing w:val="-2"/>
          <w:lang w:val="nl-NL"/>
        </w:rPr>
        <w:t xml:space="preserve"> Đà Nẵng; (3) </w:t>
      </w:r>
      <w:r w:rsidRPr="00D13BB7">
        <w:rPr>
          <w:rFonts w:ascii="Times New Roman" w:hAnsi="Times New Roman"/>
          <w:i/>
          <w:spacing w:val="-2"/>
          <w:lang w:val="nl-NL"/>
        </w:rPr>
        <w:t>Nghị quyết về thí điểm một số cơ chế, chính sách đặc thù phát triển tỉnh Nghệ An.</w:t>
      </w:r>
    </w:p>
    <w:p w14:paraId="3635A9F2" w14:textId="007D4E9D" w:rsidR="005E3D1A" w:rsidRPr="008F6627" w:rsidRDefault="00CE5C52" w:rsidP="008F6627">
      <w:pPr>
        <w:spacing w:before="120" w:line="340" w:lineRule="atLeast"/>
        <w:ind w:firstLine="567"/>
        <w:jc w:val="both"/>
        <w:rPr>
          <w:rFonts w:ascii="Times New Roman" w:hAnsi="Times New Roman"/>
          <w:b/>
          <w:iCs/>
          <w:spacing w:val="-2"/>
          <w:lang w:val="vi-VN"/>
        </w:rPr>
      </w:pPr>
      <w:r w:rsidRPr="008F6627">
        <w:rPr>
          <w:rFonts w:ascii="Times New Roman" w:hAnsi="Times New Roman"/>
          <w:spacing w:val="-2"/>
          <w:lang w:val="nl-NL"/>
        </w:rPr>
        <w:t xml:space="preserve">Do </w:t>
      </w:r>
      <w:r w:rsidR="002B1F9F" w:rsidRPr="008F6627">
        <w:rPr>
          <w:rFonts w:ascii="Times New Roman" w:hAnsi="Times New Roman"/>
          <w:spacing w:val="-2"/>
          <w:lang w:val="nl-NL"/>
        </w:rPr>
        <w:t xml:space="preserve">thời gian từ nay đến kỳ họp thứ 7 </w:t>
      </w:r>
      <w:r w:rsidR="006E3C05" w:rsidRPr="008F6627">
        <w:rPr>
          <w:rFonts w:ascii="Times New Roman" w:hAnsi="Times New Roman"/>
          <w:spacing w:val="-2"/>
          <w:lang w:val="nl-NL"/>
        </w:rPr>
        <w:t>không còn nhiều</w:t>
      </w:r>
      <w:r w:rsidR="006E2097" w:rsidRPr="008F6627">
        <w:rPr>
          <w:rFonts w:ascii="Times New Roman" w:hAnsi="Times New Roman"/>
          <w:spacing w:val="-2"/>
          <w:lang w:val="nl-NL"/>
        </w:rPr>
        <w:t xml:space="preserve">, </w:t>
      </w:r>
      <w:r w:rsidRPr="008F6627">
        <w:rPr>
          <w:rFonts w:ascii="Times New Roman" w:hAnsi="Times New Roman"/>
          <w:spacing w:val="-2"/>
          <w:lang w:val="nl-NL"/>
        </w:rPr>
        <w:t xml:space="preserve">UBPL </w:t>
      </w:r>
      <w:r w:rsidR="002B1F9F" w:rsidRPr="008F6627">
        <w:rPr>
          <w:rFonts w:ascii="Times New Roman" w:hAnsi="Times New Roman"/>
          <w:spacing w:val="-2"/>
          <w:lang w:val="nl-NL"/>
        </w:rPr>
        <w:t xml:space="preserve">đề nghị </w:t>
      </w:r>
      <w:r w:rsidR="002B1F9F" w:rsidRPr="008F6627">
        <w:rPr>
          <w:rFonts w:ascii="Times New Roman" w:hAnsi="Times New Roman"/>
          <w:spacing w:val="-2"/>
          <w:lang w:val="vi-VN"/>
        </w:rPr>
        <w:t xml:space="preserve">trong trường hợp UBTVQH nhất trí bổ sung </w:t>
      </w:r>
      <w:r w:rsidR="00427616" w:rsidRPr="008F6627">
        <w:rPr>
          <w:rFonts w:ascii="Times New Roman" w:hAnsi="Times New Roman"/>
          <w:spacing w:val="-2"/>
          <w:lang w:val="nl-NL"/>
        </w:rPr>
        <w:t>03</w:t>
      </w:r>
      <w:r w:rsidR="00427616" w:rsidRPr="008F6627">
        <w:rPr>
          <w:rFonts w:ascii="Times New Roman" w:hAnsi="Times New Roman"/>
          <w:spacing w:val="-2"/>
          <w:lang w:val="vi-VN"/>
        </w:rPr>
        <w:t xml:space="preserve"> </w:t>
      </w:r>
      <w:r w:rsidRPr="008F6627">
        <w:rPr>
          <w:rFonts w:ascii="Times New Roman" w:hAnsi="Times New Roman"/>
          <w:spacing w:val="-2"/>
          <w:lang w:val="nl-NL"/>
        </w:rPr>
        <w:t>dự án trên</w:t>
      </w:r>
      <w:r w:rsidR="002B1F9F" w:rsidRPr="008F6627">
        <w:rPr>
          <w:rFonts w:ascii="Times New Roman" w:hAnsi="Times New Roman"/>
          <w:spacing w:val="-2"/>
          <w:lang w:val="vi-VN"/>
        </w:rPr>
        <w:t xml:space="preserve"> vào Chương trình </w:t>
      </w:r>
      <w:r w:rsidR="002B1F9F" w:rsidRPr="008F6627">
        <w:rPr>
          <w:rFonts w:ascii="Times New Roman" w:hAnsi="Times New Roman"/>
          <w:iCs/>
          <w:spacing w:val="-2"/>
          <w:lang w:val="vi-VN"/>
        </w:rPr>
        <w:t xml:space="preserve">kỳ họp thứ 7 thì </w:t>
      </w:r>
      <w:r w:rsidRPr="008F6627">
        <w:rPr>
          <w:rFonts w:ascii="Times New Roman" w:hAnsi="Times New Roman"/>
          <w:iCs/>
          <w:spacing w:val="-2"/>
          <w:lang w:val="nl-NL"/>
        </w:rPr>
        <w:t>căn cứ</w:t>
      </w:r>
      <w:r w:rsidR="00DA6DE2" w:rsidRPr="008F6627">
        <w:rPr>
          <w:rFonts w:ascii="Times New Roman" w:hAnsi="Times New Roman"/>
          <w:iCs/>
          <w:spacing w:val="-2"/>
          <w:lang w:val="nl-NL"/>
        </w:rPr>
        <w:t xml:space="preserve"> quy định của </w:t>
      </w:r>
      <w:r w:rsidR="00D13BB7" w:rsidRPr="008F6627">
        <w:rPr>
          <w:rFonts w:ascii="Times New Roman" w:hAnsi="Times New Roman"/>
          <w:iCs/>
          <w:spacing w:val="-2"/>
          <w:lang w:val="nl-NL"/>
        </w:rPr>
        <w:t>L</w:t>
      </w:r>
      <w:r w:rsidR="00DA6DE2" w:rsidRPr="008F6627">
        <w:rPr>
          <w:rFonts w:ascii="Times New Roman" w:hAnsi="Times New Roman"/>
          <w:iCs/>
          <w:spacing w:val="-2"/>
          <w:lang w:val="nl-NL"/>
        </w:rPr>
        <w:t xml:space="preserve">uật BHVBQPPL, </w:t>
      </w:r>
      <w:r w:rsidR="006E3C05" w:rsidRPr="008F6627">
        <w:rPr>
          <w:rFonts w:ascii="Times New Roman" w:hAnsi="Times New Roman"/>
          <w:iCs/>
          <w:spacing w:val="-2"/>
          <w:lang w:val="nl-NL"/>
        </w:rPr>
        <w:t>UBTVQH</w:t>
      </w:r>
      <w:r w:rsidR="002B1F9F" w:rsidRPr="008F6627">
        <w:rPr>
          <w:rFonts w:ascii="Times New Roman" w:hAnsi="Times New Roman"/>
          <w:iCs/>
          <w:spacing w:val="-2"/>
          <w:lang w:val="vi-VN"/>
        </w:rPr>
        <w:t xml:space="preserve"> quyết định </w:t>
      </w:r>
      <w:r w:rsidR="001F72C7" w:rsidRPr="008F6627">
        <w:rPr>
          <w:rFonts w:ascii="Times New Roman" w:hAnsi="Times New Roman"/>
          <w:iCs/>
          <w:spacing w:val="-2"/>
          <w:lang w:val="nl-NL"/>
        </w:rPr>
        <w:t xml:space="preserve">điều chỉnh, </w:t>
      </w:r>
      <w:r w:rsidR="002B1F9F" w:rsidRPr="008F6627">
        <w:rPr>
          <w:rFonts w:ascii="Times New Roman" w:hAnsi="Times New Roman"/>
          <w:iCs/>
          <w:spacing w:val="-2"/>
          <w:lang w:val="vi-VN"/>
        </w:rPr>
        <w:t xml:space="preserve">bổ sung </w:t>
      </w:r>
      <w:r w:rsidR="001F72C7" w:rsidRPr="008F6627">
        <w:rPr>
          <w:rFonts w:ascii="Times New Roman" w:hAnsi="Times New Roman"/>
          <w:iCs/>
          <w:spacing w:val="-2"/>
          <w:lang w:val="nl-NL"/>
        </w:rPr>
        <w:t xml:space="preserve">các dự án </w:t>
      </w:r>
      <w:r w:rsidR="002B1F9F" w:rsidRPr="008F6627">
        <w:rPr>
          <w:rFonts w:ascii="Times New Roman" w:hAnsi="Times New Roman"/>
          <w:iCs/>
          <w:spacing w:val="-2"/>
          <w:lang w:val="vi-VN"/>
        </w:rPr>
        <w:t xml:space="preserve">vào Chương trình </w:t>
      </w:r>
      <w:r w:rsidR="00427616" w:rsidRPr="008F6627">
        <w:rPr>
          <w:rFonts w:ascii="Times New Roman" w:hAnsi="Times New Roman"/>
          <w:iCs/>
          <w:spacing w:val="-2"/>
          <w:lang w:val="vi-VN"/>
        </w:rPr>
        <w:t>ngay</w:t>
      </w:r>
      <w:r w:rsidR="00427616" w:rsidRPr="008F6627">
        <w:rPr>
          <w:rFonts w:ascii="Times New Roman" w:hAnsi="Times New Roman"/>
          <w:iCs/>
          <w:spacing w:val="-2"/>
          <w:lang w:val="nl-NL"/>
        </w:rPr>
        <w:t xml:space="preserve"> tại phiên họp này</w:t>
      </w:r>
      <w:r w:rsidR="00427616" w:rsidRPr="008F6627">
        <w:rPr>
          <w:rFonts w:ascii="Times New Roman" w:hAnsi="Times New Roman"/>
          <w:iCs/>
          <w:spacing w:val="-2"/>
          <w:lang w:val="vi-VN"/>
        </w:rPr>
        <w:t xml:space="preserve"> </w:t>
      </w:r>
      <w:r w:rsidR="002B1F9F" w:rsidRPr="008F6627">
        <w:rPr>
          <w:rFonts w:ascii="Times New Roman" w:hAnsi="Times New Roman"/>
          <w:iCs/>
          <w:spacing w:val="-2"/>
          <w:lang w:val="vi-VN"/>
        </w:rPr>
        <w:t>để các cơ quan kịp triển khai thực hiện.</w:t>
      </w:r>
      <w:r w:rsidR="000E3300" w:rsidRPr="008F6627">
        <w:rPr>
          <w:rFonts w:ascii="Times New Roman" w:hAnsi="Times New Roman"/>
          <w:iCs/>
          <w:spacing w:val="-2"/>
          <w:lang w:val="nl-NL"/>
        </w:rPr>
        <w:t xml:space="preserve"> </w:t>
      </w:r>
      <w:r w:rsidR="005E3D1A" w:rsidRPr="008F6627">
        <w:rPr>
          <w:rFonts w:ascii="Times New Roman" w:hAnsi="Times New Roman"/>
          <w:i/>
          <w:spacing w:val="-2"/>
          <w:lang w:val="vi-VN"/>
        </w:rPr>
        <w:t xml:space="preserve">UBPL xin trình kèm theo dự thảo Nghị quyết của UBTVQH về nội dung này </w:t>
      </w:r>
      <w:r w:rsidR="006B0DAB" w:rsidRPr="008F6627">
        <w:rPr>
          <w:rFonts w:ascii="Times New Roman" w:hAnsi="Times New Roman"/>
          <w:i/>
          <w:spacing w:val="-2"/>
          <w:lang w:val="nl-NL"/>
        </w:rPr>
        <w:t>(</w:t>
      </w:r>
      <w:r w:rsidR="005E3D1A" w:rsidRPr="008F6627">
        <w:rPr>
          <w:rFonts w:ascii="Times New Roman" w:hAnsi="Times New Roman"/>
          <w:i/>
          <w:spacing w:val="-2"/>
          <w:lang w:val="vi-VN"/>
        </w:rPr>
        <w:t xml:space="preserve">với 02 phương án </w:t>
      </w:r>
      <w:r w:rsidR="006B0DAB" w:rsidRPr="008F6627">
        <w:rPr>
          <w:rFonts w:ascii="Times New Roman" w:hAnsi="Times New Roman"/>
          <w:i/>
          <w:spacing w:val="-2"/>
          <w:lang w:val="nl-NL"/>
        </w:rPr>
        <w:t>về</w:t>
      </w:r>
      <w:r w:rsidR="006B0DAB" w:rsidRPr="008F6627">
        <w:rPr>
          <w:rFonts w:ascii="Times New Roman" w:hAnsi="Times New Roman"/>
          <w:i/>
          <w:spacing w:val="-2"/>
          <w:lang w:val="vi-VN"/>
        </w:rPr>
        <w:t xml:space="preserve"> </w:t>
      </w:r>
      <w:r w:rsidR="005E3D1A" w:rsidRPr="008F6627">
        <w:rPr>
          <w:rFonts w:ascii="Times New Roman" w:hAnsi="Times New Roman"/>
          <w:i/>
          <w:spacing w:val="-2"/>
          <w:lang w:val="vi-VN"/>
        </w:rPr>
        <w:t xml:space="preserve">tên gọi của </w:t>
      </w:r>
      <w:r w:rsidR="000E2DF7" w:rsidRPr="008F6627">
        <w:rPr>
          <w:rFonts w:ascii="Times New Roman" w:hAnsi="Times New Roman"/>
          <w:i/>
          <w:spacing w:val="-2"/>
          <w:lang w:val="nl-NL"/>
        </w:rPr>
        <w:t>Nghị quyết</w:t>
      </w:r>
      <w:r w:rsidR="005E3D1A" w:rsidRPr="008F6627">
        <w:rPr>
          <w:rFonts w:ascii="Times New Roman" w:hAnsi="Times New Roman"/>
          <w:i/>
          <w:spacing w:val="-2"/>
          <w:lang w:val="vi-VN"/>
        </w:rPr>
        <w:t xml:space="preserve"> sửa đổi Nghị quyết số 119</w:t>
      </w:r>
      <w:r w:rsidR="005E3D1A" w:rsidRPr="008F6627">
        <w:rPr>
          <w:rFonts w:ascii="Times New Roman" w:hAnsi="Times New Roman"/>
          <w:i/>
          <w:spacing w:val="-2"/>
          <w:lang w:val="nl-NL"/>
        </w:rPr>
        <w:t>/2020/QH14</w:t>
      </w:r>
      <w:r w:rsidR="006B0DAB" w:rsidRPr="008F6627">
        <w:rPr>
          <w:rFonts w:ascii="Times New Roman" w:hAnsi="Times New Roman"/>
          <w:i/>
          <w:spacing w:val="-2"/>
          <w:lang w:val="nl-NL"/>
        </w:rPr>
        <w:t>)</w:t>
      </w:r>
      <w:r w:rsidR="005E3D1A" w:rsidRPr="008F6627">
        <w:rPr>
          <w:rFonts w:ascii="Times New Roman" w:hAnsi="Times New Roman"/>
          <w:i/>
          <w:spacing w:val="-2"/>
          <w:lang w:val="vi-VN"/>
        </w:rPr>
        <w:t>.</w:t>
      </w:r>
    </w:p>
    <w:p w14:paraId="43C581DB" w14:textId="77777777" w:rsidR="00553574" w:rsidRPr="005744C7" w:rsidRDefault="002B1F9F" w:rsidP="008F6627">
      <w:pPr>
        <w:spacing w:before="120" w:line="340" w:lineRule="atLeast"/>
        <w:ind w:firstLine="567"/>
        <w:jc w:val="both"/>
        <w:rPr>
          <w:rFonts w:ascii="Times New Roman" w:hAnsi="Times New Roman"/>
          <w:lang w:val="pt-BR"/>
        </w:rPr>
      </w:pPr>
      <w:r w:rsidRPr="005744C7">
        <w:rPr>
          <w:rFonts w:ascii="Times New Roman" w:hAnsi="Times New Roman"/>
          <w:b/>
          <w:spacing w:val="-6"/>
          <w:lang w:val="nl-NL"/>
        </w:rPr>
        <w:lastRenderedPageBreak/>
        <w:t xml:space="preserve">2. </w:t>
      </w:r>
      <w:r w:rsidR="003F4E2E" w:rsidRPr="005744C7">
        <w:rPr>
          <w:rFonts w:ascii="Times New Roman" w:hAnsi="Times New Roman"/>
          <w:b/>
          <w:lang w:val="pt-BR"/>
        </w:rPr>
        <w:t>Về dự kiến Chương trình năm 202</w:t>
      </w:r>
      <w:r w:rsidR="004F070B" w:rsidRPr="005744C7">
        <w:rPr>
          <w:rFonts w:ascii="Times New Roman" w:hAnsi="Times New Roman"/>
          <w:b/>
          <w:lang w:val="pt-BR"/>
        </w:rPr>
        <w:t>5</w:t>
      </w:r>
    </w:p>
    <w:p w14:paraId="0B137957" w14:textId="77777777" w:rsidR="00846D26" w:rsidRPr="005744C7" w:rsidRDefault="002B1F9F" w:rsidP="008F6627">
      <w:pPr>
        <w:spacing w:before="120" w:line="340" w:lineRule="atLeast"/>
        <w:ind w:firstLine="567"/>
        <w:jc w:val="both"/>
        <w:rPr>
          <w:rFonts w:ascii="Times New Roman" w:hAnsi="Times New Roman"/>
          <w:spacing w:val="-3"/>
          <w:lang w:val="nl-NL"/>
        </w:rPr>
      </w:pPr>
      <w:bookmarkStart w:id="3" w:name="_Hlk73726459"/>
      <w:r w:rsidRPr="005744C7">
        <w:rPr>
          <w:rFonts w:ascii="Times New Roman" w:hAnsi="Times New Roman"/>
          <w:spacing w:val="-3"/>
          <w:lang w:val="nl-NL"/>
        </w:rPr>
        <w:t xml:space="preserve">Chính phủ, Viện kiểm sát nhân dân tối cao, </w:t>
      </w:r>
      <w:r w:rsidR="007E7E83" w:rsidRPr="005744C7">
        <w:rPr>
          <w:rFonts w:ascii="Times New Roman" w:hAnsi="Times New Roman"/>
          <w:spacing w:val="-3"/>
          <w:lang w:val="nl-NL"/>
        </w:rPr>
        <w:t>H</w:t>
      </w:r>
      <w:r w:rsidR="0049765E" w:rsidRPr="005744C7">
        <w:rPr>
          <w:rFonts w:ascii="Times New Roman" w:hAnsi="Times New Roman"/>
          <w:spacing w:val="-3"/>
          <w:lang w:val="nl-NL"/>
        </w:rPr>
        <w:t>Đ</w:t>
      </w:r>
      <w:r w:rsidR="007E7E83" w:rsidRPr="005744C7">
        <w:rPr>
          <w:rFonts w:ascii="Times New Roman" w:hAnsi="Times New Roman"/>
          <w:spacing w:val="-3"/>
          <w:lang w:val="nl-NL"/>
        </w:rPr>
        <w:t>DT</w:t>
      </w:r>
      <w:r w:rsidRPr="005744C7">
        <w:rPr>
          <w:rFonts w:ascii="Times New Roman" w:hAnsi="Times New Roman"/>
          <w:spacing w:val="-3"/>
          <w:lang w:val="nl-NL"/>
        </w:rPr>
        <w:t xml:space="preserve"> đề nghị đưa </w:t>
      </w:r>
      <w:r w:rsidRPr="005744C7">
        <w:rPr>
          <w:rFonts w:ascii="Times New Roman" w:hAnsi="Times New Roman"/>
          <w:b/>
          <w:bCs/>
          <w:spacing w:val="-3"/>
          <w:lang w:val="nl-NL"/>
        </w:rPr>
        <w:t>18</w:t>
      </w:r>
      <w:r w:rsidRPr="005744C7">
        <w:rPr>
          <w:rFonts w:ascii="Times New Roman" w:hAnsi="Times New Roman"/>
          <w:spacing w:val="-3"/>
          <w:lang w:val="nl-NL"/>
        </w:rPr>
        <w:t xml:space="preserve"> dự án luật vào Chương trình năm 202</w:t>
      </w:r>
      <w:r w:rsidRPr="005744C7">
        <w:rPr>
          <w:rFonts w:ascii="Times New Roman" w:hAnsi="Times New Roman"/>
          <w:spacing w:val="-3"/>
          <w:lang w:val="vi-VN"/>
        </w:rPr>
        <w:t>5</w:t>
      </w:r>
      <w:r w:rsidR="003923E1" w:rsidRPr="005744C7">
        <w:rPr>
          <w:rFonts w:ascii="Times New Roman" w:hAnsi="Times New Roman"/>
          <w:spacing w:val="-3"/>
          <w:lang w:val="nl-NL"/>
        </w:rPr>
        <w:t>;</w:t>
      </w:r>
      <w:r w:rsidRPr="005744C7">
        <w:rPr>
          <w:rFonts w:ascii="Times New Roman" w:hAnsi="Times New Roman"/>
          <w:spacing w:val="-3"/>
          <w:lang w:val="nl-NL"/>
        </w:rPr>
        <w:t xml:space="preserve"> trong đó</w:t>
      </w:r>
      <w:r w:rsidR="00B5325C" w:rsidRPr="005744C7">
        <w:rPr>
          <w:rFonts w:ascii="Times New Roman" w:hAnsi="Times New Roman"/>
          <w:spacing w:val="-3"/>
          <w:lang w:val="nl-NL"/>
        </w:rPr>
        <w:t>,</w:t>
      </w:r>
      <w:r w:rsidRPr="005744C7">
        <w:rPr>
          <w:rFonts w:ascii="Times New Roman" w:hAnsi="Times New Roman"/>
          <w:spacing w:val="-3"/>
          <w:lang w:val="nl-NL"/>
        </w:rPr>
        <w:t xml:space="preserve"> tại kỳ họp thứ 9 thông qua </w:t>
      </w:r>
      <w:r w:rsidRPr="005744C7">
        <w:rPr>
          <w:rFonts w:ascii="Times New Roman" w:hAnsi="Times New Roman"/>
          <w:b/>
          <w:bCs/>
          <w:spacing w:val="-3"/>
          <w:lang w:val="nl-NL"/>
        </w:rPr>
        <w:t>08</w:t>
      </w:r>
      <w:r w:rsidRPr="005744C7">
        <w:rPr>
          <w:rFonts w:ascii="Times New Roman" w:hAnsi="Times New Roman"/>
          <w:spacing w:val="-3"/>
          <w:lang w:val="nl-NL"/>
        </w:rPr>
        <w:t xml:space="preserve"> dự án luật và cho ý kiến </w:t>
      </w:r>
      <w:r w:rsidRPr="005744C7">
        <w:rPr>
          <w:rFonts w:ascii="Times New Roman" w:hAnsi="Times New Roman"/>
          <w:b/>
          <w:bCs/>
          <w:spacing w:val="-3"/>
          <w:lang w:val="nl-NL"/>
        </w:rPr>
        <w:t xml:space="preserve">10 </w:t>
      </w:r>
      <w:r w:rsidRPr="005744C7">
        <w:rPr>
          <w:rFonts w:ascii="Times New Roman" w:hAnsi="Times New Roman"/>
          <w:spacing w:val="-3"/>
          <w:lang w:val="nl-NL"/>
        </w:rPr>
        <w:t>dự án luật</w:t>
      </w:r>
      <w:r w:rsidR="003923E1" w:rsidRPr="005744C7">
        <w:rPr>
          <w:rFonts w:ascii="Times New Roman" w:hAnsi="Times New Roman"/>
          <w:spacing w:val="-3"/>
          <w:lang w:val="nl-NL"/>
        </w:rPr>
        <w:t>,</w:t>
      </w:r>
      <w:r w:rsidRPr="005744C7">
        <w:rPr>
          <w:rFonts w:ascii="Times New Roman" w:hAnsi="Times New Roman"/>
          <w:spacing w:val="-3"/>
          <w:lang w:val="nl-NL"/>
        </w:rPr>
        <w:t xml:space="preserve"> tại kỳ họp thứ 10 thông qua </w:t>
      </w:r>
      <w:r w:rsidRPr="005744C7">
        <w:rPr>
          <w:rFonts w:ascii="Times New Roman" w:hAnsi="Times New Roman"/>
          <w:b/>
          <w:bCs/>
          <w:spacing w:val="-3"/>
          <w:lang w:val="nl-NL"/>
        </w:rPr>
        <w:t>10</w:t>
      </w:r>
      <w:r w:rsidRPr="005744C7">
        <w:rPr>
          <w:rFonts w:ascii="Times New Roman" w:hAnsi="Times New Roman"/>
          <w:spacing w:val="-3"/>
          <w:lang w:val="nl-NL"/>
        </w:rPr>
        <w:t xml:space="preserve"> dự án luật và </w:t>
      </w:r>
      <w:r w:rsidRPr="005744C7">
        <w:rPr>
          <w:rFonts w:ascii="Times New Roman" w:hAnsi="Times New Roman"/>
          <w:b/>
          <w:spacing w:val="-3"/>
          <w:lang w:val="nl-NL"/>
        </w:rPr>
        <w:t xml:space="preserve">không có dự án luật </w:t>
      </w:r>
      <w:r w:rsidRPr="005744C7">
        <w:rPr>
          <w:rFonts w:ascii="Times New Roman" w:hAnsi="Times New Roman"/>
          <w:spacing w:val="-3"/>
          <w:lang w:val="nl-NL"/>
        </w:rPr>
        <w:t>trình</w:t>
      </w:r>
      <w:r w:rsidRPr="005744C7">
        <w:rPr>
          <w:rFonts w:ascii="Times New Roman" w:hAnsi="Times New Roman"/>
          <w:b/>
          <w:spacing w:val="-3"/>
          <w:lang w:val="nl-NL"/>
        </w:rPr>
        <w:t xml:space="preserve"> </w:t>
      </w:r>
      <w:r w:rsidRPr="005744C7">
        <w:rPr>
          <w:rFonts w:ascii="Times New Roman" w:hAnsi="Times New Roman"/>
          <w:spacing w:val="-3"/>
          <w:lang w:val="nl-NL"/>
        </w:rPr>
        <w:t>cho ý kiến.</w:t>
      </w:r>
      <w:r w:rsidR="00FD72EE" w:rsidRPr="005744C7">
        <w:rPr>
          <w:rFonts w:ascii="Times New Roman" w:hAnsi="Times New Roman"/>
          <w:spacing w:val="-3"/>
          <w:lang w:val="nl-NL"/>
        </w:rPr>
        <w:t xml:space="preserve"> UBPL và các cơ quan của Quốc hội có ý kiến như sau:</w:t>
      </w:r>
    </w:p>
    <w:bookmarkEnd w:id="3"/>
    <w:p w14:paraId="0522BCBA" w14:textId="77777777" w:rsidR="0089293E" w:rsidRPr="008F6627" w:rsidRDefault="008B305A" w:rsidP="008F6627">
      <w:pPr>
        <w:spacing w:before="120" w:line="340" w:lineRule="atLeast"/>
        <w:ind w:firstLine="567"/>
        <w:jc w:val="both"/>
        <w:rPr>
          <w:rFonts w:ascii="Times New Roman" w:hAnsi="Times New Roman"/>
          <w:b/>
          <w:i/>
          <w:spacing w:val="-8"/>
          <w:lang w:val="pt-BR"/>
        </w:rPr>
      </w:pPr>
      <w:r w:rsidRPr="008F6627">
        <w:rPr>
          <w:rFonts w:ascii="Times New Roman" w:hAnsi="Times New Roman"/>
          <w:b/>
          <w:i/>
          <w:spacing w:val="-8"/>
          <w:lang w:val="pt-BR"/>
        </w:rPr>
        <w:t>2</w:t>
      </w:r>
      <w:r w:rsidR="0089293E" w:rsidRPr="008F6627">
        <w:rPr>
          <w:rFonts w:ascii="Times New Roman" w:hAnsi="Times New Roman"/>
          <w:b/>
          <w:i/>
          <w:spacing w:val="-8"/>
          <w:lang w:val="pt-BR"/>
        </w:rPr>
        <w:t xml:space="preserve">.1. Về các dự án được đề nghị đưa vào Chương trình thông qua tại kỳ họp thứ </w:t>
      </w:r>
      <w:r w:rsidR="004A193E" w:rsidRPr="008F6627">
        <w:rPr>
          <w:rFonts w:ascii="Times New Roman" w:hAnsi="Times New Roman"/>
          <w:b/>
          <w:i/>
          <w:spacing w:val="-8"/>
          <w:lang w:val="pt-BR"/>
        </w:rPr>
        <w:t>9</w:t>
      </w:r>
      <w:r w:rsidR="00074C86" w:rsidRPr="008F6627">
        <w:rPr>
          <w:rFonts w:ascii="Times New Roman" w:hAnsi="Times New Roman"/>
          <w:b/>
          <w:i/>
          <w:spacing w:val="-8"/>
          <w:lang w:val="pt-BR"/>
        </w:rPr>
        <w:t xml:space="preserve"> </w:t>
      </w:r>
    </w:p>
    <w:p w14:paraId="20AECEF0" w14:textId="3CDBF4AB" w:rsidR="002B1F9F" w:rsidRPr="005744C7" w:rsidRDefault="00FD72EE" w:rsidP="008F6627">
      <w:pPr>
        <w:spacing w:before="120" w:line="340" w:lineRule="atLeast"/>
        <w:ind w:firstLine="567"/>
        <w:jc w:val="both"/>
        <w:rPr>
          <w:rFonts w:ascii="Times New Roman" w:hAnsi="Times New Roman"/>
          <w:i/>
          <w:spacing w:val="-2"/>
          <w:lang w:val="pt-BR"/>
        </w:rPr>
      </w:pPr>
      <w:r w:rsidRPr="005744C7">
        <w:rPr>
          <w:rFonts w:ascii="Times New Roman" w:hAnsi="Times New Roman"/>
          <w:spacing w:val="-2"/>
          <w:lang w:val="nl-NL"/>
        </w:rPr>
        <w:t>T</w:t>
      </w:r>
      <w:r w:rsidR="002B1F9F" w:rsidRPr="005744C7">
        <w:rPr>
          <w:rFonts w:ascii="Times New Roman" w:hAnsi="Times New Roman"/>
          <w:spacing w:val="-2"/>
          <w:lang w:val="nl-NL"/>
        </w:rPr>
        <w:t>ại kỳ họp thứ 9</w:t>
      </w:r>
      <w:r w:rsidR="00B94C76" w:rsidRPr="005744C7">
        <w:rPr>
          <w:rFonts w:ascii="Times New Roman" w:hAnsi="Times New Roman"/>
          <w:spacing w:val="-2"/>
          <w:lang w:val="nl-NL"/>
        </w:rPr>
        <w:t>, tán thành đưa vào Chương trình</w:t>
      </w:r>
      <w:r w:rsidR="002B1F9F" w:rsidRPr="005744C7">
        <w:rPr>
          <w:rFonts w:ascii="Times New Roman" w:hAnsi="Times New Roman"/>
          <w:spacing w:val="-2"/>
          <w:lang w:val="nl-NL"/>
        </w:rPr>
        <w:t xml:space="preserve"> thông qua </w:t>
      </w:r>
      <w:r w:rsidR="00617ED8" w:rsidRPr="005744C7">
        <w:rPr>
          <w:rFonts w:ascii="Times New Roman" w:hAnsi="Times New Roman"/>
          <w:spacing w:val="-2"/>
          <w:lang w:val="nl-NL"/>
        </w:rPr>
        <w:t xml:space="preserve">08 </w:t>
      </w:r>
      <w:r w:rsidR="002B1F9F" w:rsidRPr="005744C7">
        <w:rPr>
          <w:rFonts w:ascii="Times New Roman" w:hAnsi="Times New Roman"/>
          <w:spacing w:val="-2"/>
          <w:lang w:val="nl-NL"/>
        </w:rPr>
        <w:t>dự án luật</w:t>
      </w:r>
      <w:r w:rsidR="00CF5783" w:rsidRPr="005744C7">
        <w:rPr>
          <w:rFonts w:ascii="Times New Roman" w:hAnsi="Times New Roman"/>
          <w:spacing w:val="-2"/>
          <w:lang w:val="nl-NL"/>
        </w:rPr>
        <w:t xml:space="preserve"> </w:t>
      </w:r>
      <w:r w:rsidR="002B1F9F" w:rsidRPr="005744C7">
        <w:rPr>
          <w:rFonts w:ascii="Times New Roman" w:hAnsi="Times New Roman"/>
          <w:spacing w:val="-2"/>
          <w:lang w:val="nl-NL"/>
        </w:rPr>
        <w:t>dự kiến trình Quốc hội cho ý kiến tại kỳ họp thứ 8</w:t>
      </w:r>
      <w:r w:rsidR="00034C05" w:rsidRPr="005744C7">
        <w:rPr>
          <w:rFonts w:ascii="Times New Roman" w:hAnsi="Times New Roman"/>
          <w:spacing w:val="-2"/>
          <w:lang w:val="nl-NL"/>
        </w:rPr>
        <w:t xml:space="preserve"> </w:t>
      </w:r>
      <w:r w:rsidR="0049765E" w:rsidRPr="005744C7">
        <w:rPr>
          <w:rFonts w:ascii="Times New Roman" w:hAnsi="Times New Roman"/>
          <w:spacing w:val="-2"/>
          <w:lang w:val="nl-NL"/>
        </w:rPr>
        <w:t xml:space="preserve">như </w:t>
      </w:r>
      <w:r w:rsidR="002B1F9F" w:rsidRPr="005744C7">
        <w:rPr>
          <w:rFonts w:ascii="Times New Roman" w:hAnsi="Times New Roman"/>
          <w:spacing w:val="-2"/>
          <w:lang w:val="nl-NL"/>
        </w:rPr>
        <w:t xml:space="preserve">đã </w:t>
      </w:r>
      <w:r w:rsidR="0029114E" w:rsidRPr="005744C7">
        <w:rPr>
          <w:rFonts w:ascii="Times New Roman" w:hAnsi="Times New Roman"/>
          <w:spacing w:val="-2"/>
          <w:lang w:val="nl-NL"/>
        </w:rPr>
        <w:t xml:space="preserve">báo cáo </w:t>
      </w:r>
      <w:r w:rsidR="002B1F9F" w:rsidRPr="005744C7">
        <w:rPr>
          <w:rFonts w:ascii="Times New Roman" w:hAnsi="Times New Roman"/>
          <w:spacing w:val="-2"/>
          <w:lang w:val="nl-NL"/>
        </w:rPr>
        <w:t xml:space="preserve">ở </w:t>
      </w:r>
      <w:r w:rsidR="00AA1EAD" w:rsidRPr="005744C7">
        <w:rPr>
          <w:rFonts w:ascii="Times New Roman" w:hAnsi="Times New Roman"/>
          <w:spacing w:val="-2"/>
          <w:lang w:val="nl-NL"/>
        </w:rPr>
        <w:t xml:space="preserve">các </w:t>
      </w:r>
      <w:r w:rsidR="0049765E" w:rsidRPr="005744C7">
        <w:rPr>
          <w:rFonts w:ascii="Times New Roman" w:hAnsi="Times New Roman"/>
          <w:spacing w:val="-2"/>
          <w:lang w:val="nl-NL"/>
        </w:rPr>
        <w:t xml:space="preserve">mục </w:t>
      </w:r>
      <w:r w:rsidR="00617ED8" w:rsidRPr="005744C7">
        <w:rPr>
          <w:rFonts w:ascii="Times New Roman" w:hAnsi="Times New Roman"/>
          <w:spacing w:val="-2"/>
          <w:lang w:val="nl-NL"/>
        </w:rPr>
        <w:t xml:space="preserve">1.1 và </w:t>
      </w:r>
      <w:r w:rsidR="002B1F9F" w:rsidRPr="005744C7">
        <w:rPr>
          <w:rFonts w:ascii="Times New Roman" w:hAnsi="Times New Roman"/>
          <w:spacing w:val="-2"/>
          <w:lang w:val="nl-NL"/>
        </w:rPr>
        <w:t>1.2; đồng thời, thông qua</w:t>
      </w:r>
      <w:r w:rsidR="00617ED8" w:rsidRPr="005744C7">
        <w:rPr>
          <w:rFonts w:ascii="Times New Roman" w:hAnsi="Times New Roman"/>
          <w:spacing w:val="-2"/>
          <w:lang w:val="nl-NL"/>
        </w:rPr>
        <w:t xml:space="preserve"> 03 dự án luật đã có trong Chương trình năm 2024 </w:t>
      </w:r>
      <w:r w:rsidR="00617ED8" w:rsidRPr="008F6627">
        <w:rPr>
          <w:rFonts w:ascii="Times New Roman" w:hAnsi="Times New Roman"/>
          <w:i/>
          <w:iCs/>
          <w:spacing w:val="-2"/>
          <w:lang w:val="nl-NL"/>
        </w:rPr>
        <w:t>(</w:t>
      </w:r>
      <w:r w:rsidR="00617ED8" w:rsidRPr="005744C7">
        <w:rPr>
          <w:rFonts w:ascii="Times New Roman" w:hAnsi="Times New Roman"/>
          <w:i/>
          <w:spacing w:val="-2"/>
          <w:lang w:val="nl-NL"/>
        </w:rPr>
        <w:t>Luật Việc làm (sửa đổi), Luật Hóa chất</w:t>
      </w:r>
      <w:r w:rsidR="00B5325C" w:rsidRPr="005744C7">
        <w:rPr>
          <w:rFonts w:ascii="Times New Roman" w:hAnsi="Times New Roman"/>
          <w:i/>
          <w:spacing w:val="-2"/>
          <w:lang w:val="nl-NL"/>
        </w:rPr>
        <w:t xml:space="preserve"> (sửa đổi)</w:t>
      </w:r>
      <w:r w:rsidR="00617ED8" w:rsidRPr="005744C7">
        <w:rPr>
          <w:rFonts w:ascii="Times New Roman" w:hAnsi="Times New Roman"/>
          <w:i/>
          <w:spacing w:val="-2"/>
          <w:lang w:val="nl-NL"/>
        </w:rPr>
        <w:t xml:space="preserve">, </w:t>
      </w:r>
      <w:r w:rsidR="002B1F9F" w:rsidRPr="005744C7">
        <w:rPr>
          <w:rFonts w:ascii="Times New Roman" w:hAnsi="Times New Roman"/>
          <w:i/>
          <w:spacing w:val="-2"/>
          <w:lang w:val="nl-NL"/>
        </w:rPr>
        <w:t>Luật Chuyển đổi giới tính</w:t>
      </w:r>
      <w:r w:rsidRPr="005744C7">
        <w:rPr>
          <w:rFonts w:ascii="Times New Roman" w:hAnsi="Times New Roman"/>
          <w:i/>
          <w:spacing w:val="-2"/>
          <w:lang w:val="nl-NL"/>
        </w:rPr>
        <w:t>)</w:t>
      </w:r>
      <w:r w:rsidR="002B1F9F" w:rsidRPr="005744C7">
        <w:rPr>
          <w:rFonts w:ascii="Times New Roman" w:hAnsi="Times New Roman"/>
          <w:spacing w:val="-2"/>
          <w:lang w:val="nl-NL"/>
        </w:rPr>
        <w:t xml:space="preserve"> và </w:t>
      </w:r>
      <w:r w:rsidR="002B1F9F" w:rsidRPr="005744C7">
        <w:rPr>
          <w:rFonts w:ascii="Times New Roman" w:hAnsi="Times New Roman"/>
          <w:i/>
          <w:spacing w:val="-2"/>
          <w:lang w:val="pt-BR"/>
        </w:rPr>
        <w:t>Nghị quyết của Quốc hội về Chương trình nă</w:t>
      </w:r>
      <w:r w:rsidR="00EE0BDC" w:rsidRPr="005744C7">
        <w:rPr>
          <w:rFonts w:ascii="Times New Roman" w:hAnsi="Times New Roman"/>
          <w:i/>
          <w:spacing w:val="-2"/>
          <w:lang w:val="pt-BR"/>
        </w:rPr>
        <w:t>m 2026</w:t>
      </w:r>
      <w:r w:rsidR="002B1F9F" w:rsidRPr="005744C7">
        <w:rPr>
          <w:rFonts w:ascii="Times New Roman" w:hAnsi="Times New Roman"/>
          <w:i/>
          <w:spacing w:val="-2"/>
          <w:lang w:val="pt-BR"/>
        </w:rPr>
        <w:t>.</w:t>
      </w:r>
    </w:p>
    <w:p w14:paraId="6D459CD5" w14:textId="77777777" w:rsidR="00257CA2" w:rsidRPr="005744C7" w:rsidRDefault="00AB27D7" w:rsidP="008F6627">
      <w:pPr>
        <w:spacing w:before="120" w:line="340" w:lineRule="atLeast"/>
        <w:ind w:firstLine="567"/>
        <w:jc w:val="both"/>
        <w:rPr>
          <w:rFonts w:ascii="Times New Roman" w:hAnsi="Times New Roman"/>
          <w:lang w:val="nl-NL"/>
        </w:rPr>
      </w:pPr>
      <w:r w:rsidRPr="005744C7">
        <w:rPr>
          <w:rFonts w:ascii="Times New Roman" w:hAnsi="Times New Roman"/>
          <w:b/>
          <w:i/>
          <w:spacing w:val="2"/>
          <w:lang w:val="pt-BR"/>
        </w:rPr>
        <w:t>2</w:t>
      </w:r>
      <w:r w:rsidR="00257CA2" w:rsidRPr="005744C7">
        <w:rPr>
          <w:rFonts w:ascii="Times New Roman" w:hAnsi="Times New Roman"/>
          <w:b/>
          <w:i/>
          <w:spacing w:val="2"/>
          <w:lang w:val="pt-BR"/>
        </w:rPr>
        <w:t xml:space="preserve">.2. Về </w:t>
      </w:r>
      <w:r w:rsidR="00B60553" w:rsidRPr="005744C7">
        <w:rPr>
          <w:rFonts w:ascii="Times New Roman" w:hAnsi="Times New Roman"/>
          <w:b/>
          <w:i/>
          <w:spacing w:val="2"/>
          <w:lang w:val="vi-VN"/>
        </w:rPr>
        <w:t xml:space="preserve">các </w:t>
      </w:r>
      <w:r w:rsidR="00257CA2" w:rsidRPr="005744C7">
        <w:rPr>
          <w:rFonts w:ascii="Times New Roman" w:hAnsi="Times New Roman"/>
          <w:b/>
          <w:i/>
          <w:spacing w:val="2"/>
          <w:lang w:val="pt-BR"/>
        </w:rPr>
        <w:t xml:space="preserve">dự án được </w:t>
      </w:r>
      <w:r w:rsidR="00D90E2D" w:rsidRPr="005744C7">
        <w:rPr>
          <w:rFonts w:ascii="Times New Roman" w:hAnsi="Times New Roman"/>
          <w:b/>
          <w:i/>
          <w:spacing w:val="2"/>
          <w:lang w:val="pt-BR"/>
        </w:rPr>
        <w:t xml:space="preserve">đề nghị </w:t>
      </w:r>
      <w:r w:rsidR="00257CA2" w:rsidRPr="005744C7">
        <w:rPr>
          <w:rFonts w:ascii="Times New Roman" w:hAnsi="Times New Roman"/>
          <w:b/>
          <w:i/>
          <w:spacing w:val="2"/>
          <w:lang w:val="pt-BR"/>
        </w:rPr>
        <w:t xml:space="preserve">trình </w:t>
      </w:r>
      <w:r w:rsidR="00D90E2D" w:rsidRPr="005744C7">
        <w:rPr>
          <w:rFonts w:ascii="Times New Roman" w:hAnsi="Times New Roman"/>
          <w:b/>
          <w:i/>
          <w:spacing w:val="2"/>
          <w:lang w:val="pt-BR"/>
        </w:rPr>
        <w:t xml:space="preserve">cho ý kiến </w:t>
      </w:r>
      <w:r w:rsidR="00257CA2" w:rsidRPr="005744C7">
        <w:rPr>
          <w:rFonts w:ascii="Times New Roman" w:hAnsi="Times New Roman"/>
          <w:b/>
          <w:i/>
          <w:spacing w:val="2"/>
          <w:lang w:val="pt-BR"/>
        </w:rPr>
        <w:t xml:space="preserve">tại kỳ họp thứ </w:t>
      </w:r>
      <w:r w:rsidR="004A193E" w:rsidRPr="005744C7">
        <w:rPr>
          <w:rFonts w:ascii="Times New Roman" w:hAnsi="Times New Roman"/>
          <w:b/>
          <w:i/>
          <w:spacing w:val="2"/>
          <w:lang w:val="pt-BR"/>
        </w:rPr>
        <w:t>9</w:t>
      </w:r>
      <w:r w:rsidR="00D90E2D" w:rsidRPr="005744C7">
        <w:rPr>
          <w:rFonts w:ascii="Times New Roman" w:hAnsi="Times New Roman"/>
          <w:b/>
          <w:i/>
          <w:spacing w:val="2"/>
          <w:lang w:val="pt-BR"/>
        </w:rPr>
        <w:t xml:space="preserve"> </w:t>
      </w:r>
      <w:r w:rsidR="00C92EEE" w:rsidRPr="005744C7">
        <w:rPr>
          <w:rFonts w:ascii="Times New Roman" w:hAnsi="Times New Roman"/>
          <w:b/>
          <w:i/>
          <w:lang w:val="pt-BR"/>
        </w:rPr>
        <w:t>và</w:t>
      </w:r>
      <w:r w:rsidR="00DC0FCA" w:rsidRPr="005744C7">
        <w:rPr>
          <w:rFonts w:ascii="Times New Roman" w:hAnsi="Times New Roman"/>
          <w:b/>
          <w:i/>
          <w:lang w:val="pt-BR"/>
        </w:rPr>
        <w:t xml:space="preserve"> thông qua tại kỳ họp thứ </w:t>
      </w:r>
      <w:r w:rsidR="004A193E" w:rsidRPr="005744C7">
        <w:rPr>
          <w:rFonts w:ascii="Times New Roman" w:hAnsi="Times New Roman"/>
          <w:b/>
          <w:i/>
          <w:lang w:val="pt-BR"/>
        </w:rPr>
        <w:t>10</w:t>
      </w:r>
      <w:r w:rsidR="00DC0FCA" w:rsidRPr="005744C7">
        <w:rPr>
          <w:rFonts w:ascii="Times New Roman" w:hAnsi="Times New Roman"/>
          <w:b/>
          <w:i/>
          <w:lang w:val="pt-BR"/>
        </w:rPr>
        <w:t xml:space="preserve"> </w:t>
      </w:r>
    </w:p>
    <w:p w14:paraId="229E9ACE" w14:textId="77777777" w:rsidR="004A193E" w:rsidRPr="005744C7" w:rsidRDefault="002B1F9F" w:rsidP="008F6627">
      <w:pPr>
        <w:widowControl w:val="0"/>
        <w:spacing w:before="120" w:line="340" w:lineRule="atLeast"/>
        <w:ind w:firstLine="567"/>
        <w:jc w:val="both"/>
        <w:rPr>
          <w:rFonts w:ascii="Times New Roman" w:eastAsia="Calibri" w:hAnsi="Times New Roman"/>
          <w:lang w:val="vi-VN" w:eastAsia="vi-VN"/>
        </w:rPr>
      </w:pPr>
      <w:r w:rsidRPr="005744C7">
        <w:rPr>
          <w:rFonts w:ascii="Times New Roman" w:hAnsi="Times New Roman"/>
          <w:bCs/>
          <w:iCs/>
          <w:spacing w:val="-4"/>
          <w:lang w:val="nl-NL"/>
        </w:rPr>
        <w:t>UBPL</w:t>
      </w:r>
      <w:r w:rsidRPr="005744C7">
        <w:rPr>
          <w:rFonts w:ascii="Times New Roman" w:eastAsia="Calibri" w:hAnsi="Times New Roman"/>
          <w:spacing w:val="-4"/>
          <w:lang w:val="pt-BR" w:eastAsia="vi-VN"/>
        </w:rPr>
        <w:t xml:space="preserve"> </w:t>
      </w:r>
      <w:r w:rsidR="00A97A98" w:rsidRPr="005744C7">
        <w:rPr>
          <w:rFonts w:ascii="Times New Roman" w:eastAsia="Calibri" w:hAnsi="Times New Roman"/>
          <w:spacing w:val="-4"/>
          <w:lang w:val="pt-BR" w:eastAsia="vi-VN"/>
        </w:rPr>
        <w:t>và</w:t>
      </w:r>
      <w:r w:rsidRPr="005744C7">
        <w:rPr>
          <w:rFonts w:ascii="Times New Roman" w:eastAsia="Calibri" w:hAnsi="Times New Roman"/>
          <w:spacing w:val="-4"/>
          <w:lang w:val="pt-BR" w:eastAsia="vi-VN"/>
        </w:rPr>
        <w:t xml:space="preserve"> </w:t>
      </w:r>
      <w:r w:rsidR="009E1334" w:rsidRPr="005744C7">
        <w:rPr>
          <w:rFonts w:ascii="Times New Roman" w:eastAsia="Calibri" w:hAnsi="Times New Roman"/>
          <w:spacing w:val="-4"/>
          <w:lang w:val="pt-BR" w:eastAsia="vi-VN"/>
        </w:rPr>
        <w:t>các cơ quan của Quốc hội</w:t>
      </w:r>
      <w:r w:rsidRPr="005744C7">
        <w:rPr>
          <w:rFonts w:ascii="Times New Roman" w:eastAsia="Calibri" w:hAnsi="Times New Roman"/>
          <w:spacing w:val="-4"/>
          <w:lang w:val="pt-BR" w:eastAsia="vi-VN"/>
        </w:rPr>
        <w:t xml:space="preserve"> </w:t>
      </w:r>
      <w:r w:rsidR="00A97A98" w:rsidRPr="005744C7">
        <w:rPr>
          <w:rFonts w:ascii="Times New Roman" w:eastAsia="Calibri" w:hAnsi="Times New Roman"/>
          <w:spacing w:val="-4"/>
          <w:lang w:val="pt-BR" w:eastAsia="vi-VN"/>
        </w:rPr>
        <w:t>đều</w:t>
      </w:r>
      <w:r w:rsidR="00A97A98" w:rsidRPr="005744C7">
        <w:rPr>
          <w:rFonts w:ascii="Times New Roman" w:eastAsia="Calibri" w:hAnsi="Times New Roman"/>
          <w:spacing w:val="-4"/>
          <w:lang w:val="vi-VN" w:eastAsia="vi-VN"/>
        </w:rPr>
        <w:t xml:space="preserve"> </w:t>
      </w:r>
      <w:r w:rsidRPr="005744C7">
        <w:rPr>
          <w:rFonts w:ascii="Times New Roman" w:eastAsia="Calibri" w:hAnsi="Times New Roman"/>
          <w:i/>
          <w:iCs/>
          <w:spacing w:val="-4"/>
          <w:lang w:val="pt-BR" w:eastAsia="vi-VN"/>
        </w:rPr>
        <w:t>tán thành với đ</w:t>
      </w:r>
      <w:r w:rsidRPr="005744C7">
        <w:rPr>
          <w:rFonts w:ascii="Times New Roman" w:hAnsi="Times New Roman"/>
          <w:i/>
          <w:iCs/>
          <w:spacing w:val="-4"/>
          <w:lang w:val="pt-BR"/>
        </w:rPr>
        <w:t xml:space="preserve">ề nghị của Chính phủ đưa </w:t>
      </w:r>
      <w:r w:rsidR="00A97A98" w:rsidRPr="005744C7">
        <w:rPr>
          <w:rFonts w:ascii="Times New Roman" w:hAnsi="Times New Roman"/>
          <w:i/>
          <w:iCs/>
          <w:spacing w:val="-4"/>
          <w:lang w:val="pt-BR"/>
        </w:rPr>
        <w:t>toàn</w:t>
      </w:r>
      <w:r w:rsidR="00A97A98" w:rsidRPr="005744C7">
        <w:rPr>
          <w:rFonts w:ascii="Times New Roman" w:hAnsi="Times New Roman"/>
          <w:i/>
          <w:iCs/>
          <w:spacing w:val="-4"/>
          <w:lang w:val="vi-VN"/>
        </w:rPr>
        <w:t xml:space="preserve"> bộ </w:t>
      </w:r>
      <w:r w:rsidR="00A97A98" w:rsidRPr="005744C7">
        <w:rPr>
          <w:rFonts w:ascii="Times New Roman" w:hAnsi="Times New Roman"/>
          <w:b/>
          <w:bCs/>
          <w:i/>
          <w:iCs/>
          <w:spacing w:val="-4"/>
          <w:lang w:val="pt-BR"/>
        </w:rPr>
        <w:t>10</w:t>
      </w:r>
      <w:r w:rsidR="00A97A98" w:rsidRPr="005744C7">
        <w:rPr>
          <w:rFonts w:ascii="Times New Roman" w:hAnsi="Times New Roman"/>
          <w:b/>
          <w:bCs/>
          <w:i/>
          <w:iCs/>
          <w:spacing w:val="-4"/>
          <w:lang w:val="vi-VN"/>
        </w:rPr>
        <w:t>/10</w:t>
      </w:r>
      <w:r w:rsidRPr="005744C7">
        <w:rPr>
          <w:rFonts w:ascii="Times New Roman" w:hAnsi="Times New Roman"/>
          <w:b/>
          <w:bCs/>
          <w:i/>
          <w:iCs/>
          <w:spacing w:val="-4"/>
          <w:lang w:val="pt-BR"/>
        </w:rPr>
        <w:t xml:space="preserve"> dự án</w:t>
      </w:r>
      <w:r w:rsidRPr="005744C7">
        <w:rPr>
          <w:rFonts w:ascii="Times New Roman" w:hAnsi="Times New Roman"/>
          <w:i/>
          <w:iCs/>
          <w:spacing w:val="-4"/>
          <w:lang w:val="pt-BR"/>
        </w:rPr>
        <w:t xml:space="preserve"> </w:t>
      </w:r>
      <w:r w:rsidRPr="005744C7">
        <w:rPr>
          <w:rFonts w:ascii="Times New Roman" w:eastAsia="Calibri" w:hAnsi="Times New Roman"/>
          <w:bCs/>
          <w:i/>
          <w:iCs/>
          <w:spacing w:val="-4"/>
          <w:lang w:val="pt-BR"/>
        </w:rPr>
        <w:t xml:space="preserve">vào </w:t>
      </w:r>
      <w:r w:rsidRPr="005744C7">
        <w:rPr>
          <w:rFonts w:ascii="Times New Roman" w:eastAsia="Calibri" w:hAnsi="Times New Roman"/>
          <w:i/>
          <w:iCs/>
          <w:spacing w:val="-4"/>
          <w:lang w:val="vi-VN" w:eastAsia="vi-VN"/>
        </w:rPr>
        <w:t>Chương trình năm 2</w:t>
      </w:r>
      <w:r w:rsidR="00651281" w:rsidRPr="005744C7">
        <w:rPr>
          <w:rFonts w:ascii="Times New Roman" w:eastAsia="Calibri" w:hAnsi="Times New Roman"/>
          <w:i/>
          <w:iCs/>
          <w:spacing w:val="-4"/>
          <w:lang w:val="vi-VN" w:eastAsia="vi-VN"/>
        </w:rPr>
        <w:t>02</w:t>
      </w:r>
      <w:r w:rsidR="004A193E" w:rsidRPr="005744C7">
        <w:rPr>
          <w:rFonts w:ascii="Times New Roman" w:eastAsia="Calibri" w:hAnsi="Times New Roman"/>
          <w:i/>
          <w:iCs/>
          <w:spacing w:val="-4"/>
          <w:lang w:val="pt-BR" w:eastAsia="vi-VN"/>
        </w:rPr>
        <w:t>5</w:t>
      </w:r>
      <w:r w:rsidR="00651281" w:rsidRPr="005744C7">
        <w:rPr>
          <w:rFonts w:ascii="Times New Roman" w:eastAsia="Calibri" w:hAnsi="Times New Roman"/>
          <w:i/>
          <w:iCs/>
          <w:spacing w:val="-4"/>
          <w:lang w:val="pt-BR" w:eastAsia="vi-VN"/>
        </w:rPr>
        <w:t xml:space="preserve">, trình </w:t>
      </w:r>
      <w:r w:rsidR="00CF5783" w:rsidRPr="005744C7">
        <w:rPr>
          <w:rFonts w:ascii="Times New Roman" w:eastAsia="Calibri" w:hAnsi="Times New Roman"/>
          <w:i/>
          <w:iCs/>
          <w:spacing w:val="-4"/>
          <w:lang w:val="pt-BR" w:eastAsia="vi-VN"/>
        </w:rPr>
        <w:t xml:space="preserve">Quốc hội </w:t>
      </w:r>
      <w:r w:rsidR="00651281" w:rsidRPr="005744C7">
        <w:rPr>
          <w:rFonts w:ascii="Times New Roman" w:eastAsia="Calibri" w:hAnsi="Times New Roman"/>
          <w:i/>
          <w:iCs/>
          <w:spacing w:val="-4"/>
          <w:lang w:val="pt-BR" w:eastAsia="vi-VN"/>
        </w:rPr>
        <w:t xml:space="preserve">cho ý kiến tại kỳ họp thứ </w:t>
      </w:r>
      <w:r w:rsidR="004A193E" w:rsidRPr="005744C7">
        <w:rPr>
          <w:rFonts w:ascii="Times New Roman" w:eastAsia="Calibri" w:hAnsi="Times New Roman"/>
          <w:i/>
          <w:iCs/>
          <w:spacing w:val="-4"/>
          <w:lang w:val="pt-BR" w:eastAsia="vi-VN"/>
        </w:rPr>
        <w:t>9</w:t>
      </w:r>
      <w:r w:rsidR="00651281" w:rsidRPr="005744C7">
        <w:rPr>
          <w:rFonts w:ascii="Times New Roman" w:eastAsia="Calibri" w:hAnsi="Times New Roman"/>
          <w:i/>
          <w:iCs/>
          <w:spacing w:val="-4"/>
          <w:lang w:val="pt-BR" w:eastAsia="vi-VN"/>
        </w:rPr>
        <w:t xml:space="preserve"> và thông qua tại kỳ họp thứ </w:t>
      </w:r>
      <w:r w:rsidR="004A193E" w:rsidRPr="005744C7">
        <w:rPr>
          <w:rFonts w:ascii="Times New Roman" w:eastAsia="Calibri" w:hAnsi="Times New Roman"/>
          <w:i/>
          <w:iCs/>
          <w:spacing w:val="-4"/>
          <w:lang w:val="pt-BR" w:eastAsia="vi-VN"/>
        </w:rPr>
        <w:t>10</w:t>
      </w:r>
      <w:r w:rsidR="00F8240C" w:rsidRPr="005744C7">
        <w:rPr>
          <w:rFonts w:ascii="Times New Roman" w:eastAsia="Calibri" w:hAnsi="Times New Roman"/>
          <w:spacing w:val="-4"/>
          <w:lang w:val="pt-BR" w:eastAsia="vi-VN"/>
        </w:rPr>
        <w:t>.</w:t>
      </w:r>
      <w:r w:rsidR="000165A9" w:rsidRPr="005744C7">
        <w:rPr>
          <w:rFonts w:ascii="Times New Roman" w:eastAsia="Calibri" w:hAnsi="Times New Roman"/>
          <w:spacing w:val="-4"/>
          <w:lang w:val="vi-VN" w:eastAsia="vi-VN"/>
        </w:rPr>
        <w:t xml:space="preserve"> </w:t>
      </w:r>
      <w:r w:rsidR="00A97A98" w:rsidRPr="005744C7">
        <w:rPr>
          <w:rFonts w:ascii="Times New Roman" w:eastAsia="Calibri" w:hAnsi="Times New Roman"/>
          <w:spacing w:val="-4"/>
          <w:lang w:val="vi-VN" w:eastAsia="vi-VN"/>
        </w:rPr>
        <w:t>Ngoài ra</w:t>
      </w:r>
      <w:r w:rsidR="000165A9" w:rsidRPr="005744C7">
        <w:rPr>
          <w:rFonts w:ascii="Times New Roman" w:eastAsia="Calibri" w:hAnsi="Times New Roman"/>
          <w:spacing w:val="-4"/>
          <w:lang w:val="vi-VN" w:eastAsia="vi-VN"/>
        </w:rPr>
        <w:t>, có thêm một số ý kiến như sau</w:t>
      </w:r>
      <w:r w:rsidR="000165A9" w:rsidRPr="005744C7">
        <w:rPr>
          <w:rFonts w:ascii="Times New Roman" w:eastAsia="Calibri" w:hAnsi="Times New Roman"/>
          <w:lang w:val="vi-VN" w:eastAsia="vi-VN"/>
        </w:rPr>
        <w:t>:</w:t>
      </w:r>
    </w:p>
    <w:p w14:paraId="39A59B64" w14:textId="648E0855" w:rsidR="009E4389" w:rsidRPr="005744C7" w:rsidRDefault="000165A9" w:rsidP="008F6627">
      <w:pPr>
        <w:spacing w:before="120" w:line="340" w:lineRule="atLeast"/>
        <w:ind w:firstLine="567"/>
        <w:jc w:val="both"/>
        <w:rPr>
          <w:rFonts w:ascii="Times New Roman" w:hAnsi="Times New Roman"/>
          <w:lang w:val="nl-NL"/>
        </w:rPr>
      </w:pPr>
      <w:r w:rsidRPr="005744C7">
        <w:rPr>
          <w:rFonts w:ascii="Times New Roman" w:eastAsia="Calibri" w:hAnsi="Times New Roman"/>
          <w:lang w:val="vi-VN" w:eastAsia="vi-VN"/>
        </w:rPr>
        <w:t xml:space="preserve">- </w:t>
      </w:r>
      <w:r w:rsidRPr="005744C7">
        <w:rPr>
          <w:rFonts w:ascii="Times New Roman" w:hAnsi="Times New Roman"/>
          <w:i/>
          <w:lang w:val="nl-NL"/>
        </w:rPr>
        <w:t xml:space="preserve">Về dự án </w:t>
      </w:r>
      <w:r w:rsidRPr="005744C7">
        <w:rPr>
          <w:rFonts w:ascii="Times New Roman" w:hAnsi="Times New Roman"/>
          <w:i/>
          <w:lang w:val="vi-VN"/>
        </w:rPr>
        <w:t xml:space="preserve">Luật Quản lý phát triển đô thị: </w:t>
      </w:r>
      <w:r w:rsidR="00A33406" w:rsidRPr="005744C7">
        <w:rPr>
          <w:rFonts w:ascii="Times New Roman" w:hAnsi="Times New Roman"/>
          <w:lang w:val="vi-VN"/>
        </w:rPr>
        <w:t>M</w:t>
      </w:r>
      <w:r w:rsidR="00B94C76" w:rsidRPr="005744C7">
        <w:rPr>
          <w:rFonts w:ascii="Times New Roman" w:hAnsi="Times New Roman"/>
          <w:lang w:val="vi-VN"/>
        </w:rPr>
        <w:t xml:space="preserve">ột số ý kiến đề nghị </w:t>
      </w:r>
      <w:r w:rsidRPr="005744C7">
        <w:rPr>
          <w:rFonts w:ascii="Times New Roman" w:hAnsi="Times New Roman"/>
          <w:spacing w:val="-3"/>
          <w:lang w:val="vi-VN"/>
        </w:rPr>
        <w:t>làm rõ sự cần thiết có Luật riêng quy định về quản lý phát triển đô thị thay vì sửa đổi, bổ sung các quy định của pháp luật</w:t>
      </w:r>
      <w:r w:rsidR="0003508E" w:rsidRPr="005744C7">
        <w:rPr>
          <w:rFonts w:ascii="Times New Roman" w:hAnsi="Times New Roman"/>
          <w:spacing w:val="-3"/>
          <w:lang w:val="vi-VN"/>
        </w:rPr>
        <w:t xml:space="preserve"> hiện hành</w:t>
      </w:r>
      <w:r w:rsidRPr="005744C7">
        <w:rPr>
          <w:rFonts w:ascii="Times New Roman" w:hAnsi="Times New Roman"/>
          <w:spacing w:val="-3"/>
          <w:lang w:val="vi-VN"/>
        </w:rPr>
        <w:t xml:space="preserve">. </w:t>
      </w:r>
      <w:r w:rsidR="009E4389" w:rsidRPr="005744C7">
        <w:rPr>
          <w:rFonts w:ascii="Times New Roman" w:hAnsi="Times New Roman"/>
          <w:spacing w:val="-3"/>
          <w:lang w:val="nl-NL"/>
        </w:rPr>
        <w:t>Có ý kiến đề nghị cần phân định rõ phạm vi điều chỉnh của dự án Luật này với dự án Luật Quy hoạch đô thị và quy hoạch nông thôn đang được Chính phủ chuẩn bị trình Quốc hội cho ý kiến tại kỳ họp thứ 7.</w:t>
      </w:r>
      <w:r w:rsidR="009E4389" w:rsidRPr="005744C7">
        <w:rPr>
          <w:rFonts w:ascii="Times New Roman" w:hAnsi="Times New Roman"/>
          <w:spacing w:val="-3"/>
          <w:lang w:val="vi-VN"/>
        </w:rPr>
        <w:t xml:space="preserve"> </w:t>
      </w:r>
    </w:p>
    <w:p w14:paraId="21471AE7" w14:textId="27084C02" w:rsidR="00A33406" w:rsidRPr="005744C7" w:rsidRDefault="000165A9" w:rsidP="008F6627">
      <w:pPr>
        <w:spacing w:before="120" w:line="340" w:lineRule="atLeast"/>
        <w:ind w:firstLine="567"/>
        <w:jc w:val="both"/>
        <w:rPr>
          <w:rFonts w:ascii="Times New Roman" w:hAnsi="Times New Roman"/>
          <w:spacing w:val="-4"/>
          <w:lang w:val="vi-VN"/>
        </w:rPr>
      </w:pPr>
      <w:r w:rsidRPr="005744C7">
        <w:rPr>
          <w:rFonts w:ascii="Times New Roman" w:hAnsi="Times New Roman"/>
          <w:i/>
          <w:iCs/>
          <w:spacing w:val="-4"/>
          <w:lang w:val="vi-VN"/>
        </w:rPr>
        <w:t xml:space="preserve">- </w:t>
      </w:r>
      <w:r w:rsidRPr="005744C7">
        <w:rPr>
          <w:rFonts w:ascii="Times New Roman" w:hAnsi="Times New Roman"/>
          <w:i/>
          <w:iCs/>
          <w:spacing w:val="-4"/>
          <w:lang w:val="nl-NL"/>
        </w:rPr>
        <w:t xml:space="preserve">Về dự án </w:t>
      </w:r>
      <w:r w:rsidRPr="005744C7">
        <w:rPr>
          <w:rFonts w:ascii="Times New Roman" w:hAnsi="Times New Roman"/>
          <w:i/>
          <w:spacing w:val="-4"/>
          <w:lang w:val="vi-VN"/>
        </w:rPr>
        <w:t xml:space="preserve">Luật sửa đổi, bổ sung một số điều của Luật Chất lượng sản phẩm, hàng hóa: </w:t>
      </w:r>
      <w:r w:rsidRPr="005744C7">
        <w:rPr>
          <w:rFonts w:ascii="Times New Roman" w:eastAsia="Calibri" w:hAnsi="Times New Roman"/>
          <w:spacing w:val="-4"/>
          <w:lang w:val="vi-VN" w:eastAsia="vi-VN"/>
        </w:rPr>
        <w:t xml:space="preserve">Thường trực UBKHCNMT cho rằng, Luật </w:t>
      </w:r>
      <w:r w:rsidR="00535202" w:rsidRPr="005744C7">
        <w:rPr>
          <w:rFonts w:ascii="Times New Roman" w:eastAsia="Calibri" w:hAnsi="Times New Roman"/>
          <w:spacing w:val="-4"/>
          <w:lang w:val="vi-VN" w:eastAsia="vi-VN"/>
        </w:rPr>
        <w:t xml:space="preserve">Chất lượng sản phẩm, hàng hóa </w:t>
      </w:r>
      <w:r w:rsidRPr="005744C7">
        <w:rPr>
          <w:rFonts w:ascii="Times New Roman" w:eastAsia="Calibri" w:hAnsi="Times New Roman"/>
          <w:spacing w:val="-4"/>
          <w:lang w:val="vi-VN" w:eastAsia="vi-VN"/>
        </w:rPr>
        <w:t xml:space="preserve">đã được </w:t>
      </w:r>
      <w:r w:rsidR="00535202" w:rsidRPr="005744C7">
        <w:rPr>
          <w:rFonts w:ascii="Times New Roman" w:eastAsia="Calibri" w:hAnsi="Times New Roman"/>
          <w:spacing w:val="-4"/>
          <w:lang w:val="vi-VN" w:eastAsia="vi-VN"/>
        </w:rPr>
        <w:t>ban</w:t>
      </w:r>
      <w:r w:rsidRPr="005744C7">
        <w:rPr>
          <w:rFonts w:ascii="Times New Roman" w:eastAsia="Calibri" w:hAnsi="Times New Roman"/>
          <w:spacing w:val="-4"/>
          <w:lang w:val="vi-VN" w:eastAsia="vi-VN"/>
        </w:rPr>
        <w:t xml:space="preserve"> hành hơn 15 năm; trong thời gian qua, nhiều luật có liên quan đã được ban hành</w:t>
      </w:r>
      <w:r w:rsidR="0003508E" w:rsidRPr="005744C7">
        <w:rPr>
          <w:rFonts w:ascii="Times New Roman" w:eastAsia="Calibri" w:hAnsi="Times New Roman"/>
          <w:spacing w:val="-4"/>
          <w:lang w:val="vi-VN" w:eastAsia="vi-VN"/>
        </w:rPr>
        <w:t xml:space="preserve"> mới</w:t>
      </w:r>
      <w:r w:rsidRPr="005744C7">
        <w:rPr>
          <w:rFonts w:ascii="Times New Roman" w:eastAsia="Calibri" w:hAnsi="Times New Roman"/>
          <w:spacing w:val="-4"/>
          <w:lang w:val="vi-VN" w:eastAsia="vi-VN"/>
        </w:rPr>
        <w:t xml:space="preserve">, </w:t>
      </w:r>
      <w:r w:rsidR="00535202" w:rsidRPr="005744C7">
        <w:rPr>
          <w:rFonts w:ascii="Times New Roman" w:eastAsia="Calibri" w:hAnsi="Times New Roman"/>
          <w:spacing w:val="-4"/>
          <w:lang w:val="vi-VN" w:eastAsia="vi-VN"/>
        </w:rPr>
        <w:t xml:space="preserve">sửa đổi, bổ sung, </w:t>
      </w:r>
      <w:r w:rsidRPr="005744C7">
        <w:rPr>
          <w:rFonts w:ascii="Times New Roman" w:eastAsia="Calibri" w:hAnsi="Times New Roman"/>
          <w:spacing w:val="-4"/>
          <w:lang w:val="vi-VN" w:eastAsia="vi-VN"/>
        </w:rPr>
        <w:t>một số cam kết</w:t>
      </w:r>
      <w:r w:rsidR="00535202" w:rsidRPr="005744C7">
        <w:rPr>
          <w:rFonts w:ascii="Times New Roman" w:eastAsia="Calibri" w:hAnsi="Times New Roman"/>
          <w:spacing w:val="-4"/>
          <w:lang w:val="vi-VN" w:eastAsia="vi-VN"/>
        </w:rPr>
        <w:t xml:space="preserve"> trong các điều ước</w:t>
      </w:r>
      <w:r w:rsidRPr="005744C7">
        <w:rPr>
          <w:rFonts w:ascii="Times New Roman" w:eastAsia="Calibri" w:hAnsi="Times New Roman"/>
          <w:spacing w:val="-4"/>
          <w:lang w:val="vi-VN" w:eastAsia="vi-VN"/>
        </w:rPr>
        <w:t xml:space="preserve"> quốc tế mà Việt Nam mới gia nhập đòi hỏi phải sửa đổi Luật một cách toàn diện; trong hồ sơ cũng đề nghị sửa đổi, bổ sung nhiều chính sách</w:t>
      </w:r>
      <w:r w:rsidR="005744C7" w:rsidRPr="005744C7">
        <w:rPr>
          <w:rFonts w:ascii="Times New Roman" w:eastAsia="Calibri" w:hAnsi="Times New Roman"/>
          <w:spacing w:val="-4"/>
          <w:lang w:val="en-GB" w:eastAsia="vi-VN"/>
        </w:rPr>
        <w:t>;</w:t>
      </w:r>
      <w:r w:rsidR="00A33406" w:rsidRPr="005744C7">
        <w:rPr>
          <w:rFonts w:ascii="Times New Roman" w:eastAsia="Calibri" w:hAnsi="Times New Roman"/>
          <w:spacing w:val="-4"/>
          <w:lang w:val="vi-VN" w:eastAsia="vi-VN"/>
        </w:rPr>
        <w:t xml:space="preserve"> d</w:t>
      </w:r>
      <w:r w:rsidRPr="005744C7">
        <w:rPr>
          <w:rFonts w:ascii="Times New Roman" w:eastAsia="Calibri" w:hAnsi="Times New Roman"/>
          <w:spacing w:val="-4"/>
          <w:lang w:val="vi-VN" w:eastAsia="vi-VN"/>
        </w:rPr>
        <w:t>o đó, đề nghị Chính phủ nghiên cứu</w:t>
      </w:r>
      <w:r w:rsidR="00535202" w:rsidRPr="005744C7">
        <w:rPr>
          <w:rFonts w:ascii="Times New Roman" w:eastAsia="Calibri" w:hAnsi="Times New Roman"/>
          <w:spacing w:val="-4"/>
          <w:lang w:val="vi-VN" w:eastAsia="vi-VN"/>
        </w:rPr>
        <w:t>, làm rõ phạm vi sửa đổi theo hướng sửa đổi toàn diện</w:t>
      </w:r>
      <w:r w:rsidRPr="005744C7">
        <w:rPr>
          <w:rFonts w:ascii="Times New Roman" w:eastAsia="Calibri" w:hAnsi="Times New Roman"/>
          <w:spacing w:val="-4"/>
          <w:lang w:val="vi-VN" w:eastAsia="vi-VN"/>
        </w:rPr>
        <w:t>.</w:t>
      </w:r>
      <w:r w:rsidR="009E4389" w:rsidRPr="005744C7">
        <w:rPr>
          <w:rFonts w:ascii="Times New Roman" w:eastAsia="Calibri" w:hAnsi="Times New Roman"/>
          <w:spacing w:val="-4"/>
          <w:lang w:val="vi-VN" w:eastAsia="vi-VN"/>
        </w:rPr>
        <w:t xml:space="preserve"> </w:t>
      </w:r>
      <w:r w:rsidR="00A33406" w:rsidRPr="005744C7">
        <w:rPr>
          <w:rFonts w:ascii="Times New Roman" w:eastAsia="Calibri" w:hAnsi="Times New Roman"/>
          <w:spacing w:val="-4"/>
          <w:lang w:val="pt-BR"/>
        </w:rPr>
        <w:t xml:space="preserve">UBPL </w:t>
      </w:r>
      <w:r w:rsidR="00A33406" w:rsidRPr="005744C7">
        <w:rPr>
          <w:rFonts w:ascii="Times New Roman" w:hAnsi="Times New Roman"/>
          <w:iCs/>
          <w:spacing w:val="-4"/>
          <w:lang w:val="vi-VN"/>
        </w:rPr>
        <w:t>đề</w:t>
      </w:r>
      <w:r w:rsidR="00A33406" w:rsidRPr="005744C7">
        <w:rPr>
          <w:rFonts w:ascii="Times New Roman" w:hAnsi="Times New Roman"/>
          <w:spacing w:val="-4"/>
          <w:lang w:val="vi-VN"/>
        </w:rPr>
        <w:t xml:space="preserve"> nghị Chính phủ báo cáo, làm rõ thêm nội dung này để UBTVQH, Quốc hội có cơ sở xem xét, quyết định.</w:t>
      </w:r>
    </w:p>
    <w:p w14:paraId="0B87CF9E" w14:textId="0162FA70" w:rsidR="00A33406" w:rsidRPr="005744C7" w:rsidRDefault="00A33406" w:rsidP="008F6627">
      <w:pPr>
        <w:spacing w:before="120" w:line="340" w:lineRule="atLeast"/>
        <w:ind w:firstLine="567"/>
        <w:jc w:val="both"/>
        <w:rPr>
          <w:rFonts w:ascii="Times New Roman" w:hAnsi="Times New Roman"/>
          <w:b/>
          <w:lang w:val="pt-BR"/>
        </w:rPr>
      </w:pPr>
      <w:r w:rsidRPr="005744C7">
        <w:rPr>
          <w:rFonts w:ascii="Times New Roman" w:eastAsia="Calibri" w:hAnsi="Times New Roman"/>
          <w:i/>
          <w:spacing w:val="-2"/>
          <w:lang w:val="vi-VN" w:eastAsia="vi-VN"/>
        </w:rPr>
        <w:t>-</w:t>
      </w:r>
      <w:r w:rsidR="004A193E" w:rsidRPr="005744C7">
        <w:rPr>
          <w:rFonts w:ascii="Times New Roman" w:eastAsia="Calibri" w:hAnsi="Times New Roman"/>
          <w:i/>
          <w:spacing w:val="-2"/>
          <w:lang w:val="vi-VN" w:eastAsia="vi-VN"/>
        </w:rPr>
        <w:t xml:space="preserve"> Về dự án </w:t>
      </w:r>
      <w:r w:rsidR="004A193E" w:rsidRPr="005744C7">
        <w:rPr>
          <w:rFonts w:ascii="Times New Roman" w:hAnsi="Times New Roman"/>
          <w:i/>
          <w:spacing w:val="-2"/>
          <w:lang w:val="vi-VN"/>
        </w:rPr>
        <w:t>Luật Thi hành án dân sự (sửa đổi)</w:t>
      </w:r>
      <w:r w:rsidR="0074505D" w:rsidRPr="005744C7">
        <w:rPr>
          <w:rFonts w:ascii="Times New Roman" w:hAnsi="Times New Roman"/>
          <w:i/>
          <w:spacing w:val="-2"/>
          <w:lang w:val="vi-VN"/>
        </w:rPr>
        <w:t>:</w:t>
      </w:r>
      <w:r w:rsidR="00F8240C" w:rsidRPr="005744C7">
        <w:rPr>
          <w:rFonts w:ascii="Times New Roman" w:hAnsi="Times New Roman"/>
          <w:i/>
          <w:spacing w:val="-2"/>
          <w:lang w:val="vi-VN"/>
        </w:rPr>
        <w:t xml:space="preserve"> </w:t>
      </w:r>
      <w:r w:rsidR="004A193E" w:rsidRPr="005744C7">
        <w:rPr>
          <w:rFonts w:ascii="Times New Roman" w:hAnsi="Times New Roman"/>
          <w:bCs/>
          <w:iCs/>
          <w:spacing w:val="-2"/>
          <w:lang w:val="pt-BR"/>
        </w:rPr>
        <w:t xml:space="preserve">Thường trực UBTP </w:t>
      </w:r>
      <w:r w:rsidR="000165A9" w:rsidRPr="005744C7">
        <w:rPr>
          <w:rFonts w:ascii="Times New Roman" w:hAnsi="Times New Roman"/>
          <w:bCs/>
          <w:iCs/>
          <w:spacing w:val="-2"/>
          <w:lang w:val="pt-BR"/>
        </w:rPr>
        <w:t>thấy</w:t>
      </w:r>
      <w:r w:rsidR="000165A9" w:rsidRPr="005744C7">
        <w:rPr>
          <w:rFonts w:ascii="Times New Roman" w:hAnsi="Times New Roman"/>
          <w:bCs/>
          <w:iCs/>
          <w:spacing w:val="-2"/>
          <w:lang w:val="vi-VN"/>
        </w:rPr>
        <w:t xml:space="preserve"> rằng</w:t>
      </w:r>
      <w:r w:rsidR="004A193E" w:rsidRPr="005744C7">
        <w:rPr>
          <w:rFonts w:ascii="Times New Roman" w:eastAsia="Calibri" w:hAnsi="Times New Roman"/>
          <w:spacing w:val="-2"/>
          <w:lang w:val="vi-VN" w:eastAsia="vi-VN"/>
        </w:rPr>
        <w:t>, tại kỳ họp thứ 9</w:t>
      </w:r>
      <w:r w:rsidR="0097275A" w:rsidRPr="005744C7">
        <w:rPr>
          <w:rFonts w:ascii="Times New Roman" w:eastAsia="Calibri" w:hAnsi="Times New Roman"/>
          <w:spacing w:val="-2"/>
          <w:lang w:val="vi-VN" w:eastAsia="vi-VN"/>
        </w:rPr>
        <w:t>,</w:t>
      </w:r>
      <w:r w:rsidR="004A193E" w:rsidRPr="005744C7">
        <w:rPr>
          <w:rFonts w:ascii="Times New Roman" w:eastAsia="Calibri" w:hAnsi="Times New Roman"/>
          <w:spacing w:val="-2"/>
          <w:lang w:val="vi-VN" w:eastAsia="vi-VN"/>
        </w:rPr>
        <w:t xml:space="preserve"> UBTP </w:t>
      </w:r>
      <w:r w:rsidR="0097275A" w:rsidRPr="005744C7">
        <w:rPr>
          <w:rFonts w:ascii="Times New Roman" w:eastAsia="Calibri" w:hAnsi="Times New Roman"/>
          <w:spacing w:val="-2"/>
          <w:lang w:val="vi-VN" w:eastAsia="vi-VN"/>
        </w:rPr>
        <w:t xml:space="preserve">đã </w:t>
      </w:r>
      <w:r w:rsidR="004A193E" w:rsidRPr="005744C7">
        <w:rPr>
          <w:rFonts w:ascii="Times New Roman" w:eastAsia="Calibri" w:hAnsi="Times New Roman"/>
          <w:spacing w:val="-2"/>
          <w:lang w:val="vi-VN" w:eastAsia="vi-VN"/>
        </w:rPr>
        <w:t>chủ trì thẩm tra 04 dự án luật</w:t>
      </w:r>
      <w:r w:rsidR="000E3300" w:rsidRPr="005744C7">
        <w:rPr>
          <w:rFonts w:ascii="Times New Roman" w:eastAsia="Calibri" w:hAnsi="Times New Roman"/>
          <w:spacing w:val="-2"/>
          <w:lang w:val="vi-VN" w:eastAsia="vi-VN"/>
        </w:rPr>
        <w:t xml:space="preserve"> nên</w:t>
      </w:r>
      <w:r w:rsidR="004A193E" w:rsidRPr="005744C7">
        <w:rPr>
          <w:rFonts w:ascii="Times New Roman" w:eastAsia="Calibri" w:hAnsi="Times New Roman"/>
          <w:spacing w:val="-2"/>
          <w:lang w:val="vi-VN" w:eastAsia="vi-VN"/>
        </w:rPr>
        <w:t xml:space="preserve"> </w:t>
      </w:r>
      <w:r w:rsidR="004A193E" w:rsidRPr="005744C7">
        <w:rPr>
          <w:rFonts w:ascii="Times New Roman" w:hAnsi="Times New Roman"/>
          <w:spacing w:val="-2"/>
          <w:lang w:val="vi-VN"/>
        </w:rPr>
        <w:t>đề nghị lùi thời gian trình</w:t>
      </w:r>
      <w:r w:rsidR="000165A9" w:rsidRPr="005744C7">
        <w:rPr>
          <w:rFonts w:ascii="Times New Roman" w:hAnsi="Times New Roman"/>
          <w:spacing w:val="-2"/>
          <w:lang w:val="vi-VN"/>
        </w:rPr>
        <w:t xml:space="preserve"> dự án Luật </w:t>
      </w:r>
      <w:r w:rsidR="004A193E" w:rsidRPr="005744C7">
        <w:rPr>
          <w:rFonts w:ascii="Times New Roman" w:hAnsi="Times New Roman"/>
          <w:spacing w:val="-2"/>
          <w:lang w:val="vi-VN"/>
        </w:rPr>
        <w:t>một kỳ họp</w:t>
      </w:r>
      <w:r w:rsidR="004A193E" w:rsidRPr="005744C7">
        <w:rPr>
          <w:rFonts w:ascii="Times New Roman" w:eastAsia="Calibri" w:hAnsi="Times New Roman"/>
          <w:spacing w:val="-2"/>
          <w:lang w:val="vi-VN" w:eastAsia="vi-VN"/>
        </w:rPr>
        <w:t>.</w:t>
      </w:r>
      <w:r w:rsidRPr="005744C7">
        <w:rPr>
          <w:rFonts w:ascii="Times New Roman" w:eastAsia="Calibri" w:hAnsi="Times New Roman"/>
          <w:spacing w:val="-2"/>
          <w:lang w:val="vi-VN" w:eastAsia="vi-VN"/>
        </w:rPr>
        <w:t xml:space="preserve"> </w:t>
      </w:r>
      <w:r w:rsidR="00DA6DE2" w:rsidRPr="005744C7">
        <w:rPr>
          <w:rFonts w:ascii="Times New Roman" w:eastAsia="Calibri" w:hAnsi="Times New Roman"/>
          <w:spacing w:val="-2"/>
          <w:lang w:val="vi-VN" w:eastAsia="vi-VN"/>
        </w:rPr>
        <w:t>Đ</w:t>
      </w:r>
      <w:r w:rsidRPr="005744C7">
        <w:rPr>
          <w:rFonts w:ascii="Times New Roman" w:eastAsia="Calibri" w:hAnsi="Times New Roman"/>
          <w:spacing w:val="-2"/>
          <w:lang w:val="vi-VN" w:eastAsia="vi-VN"/>
        </w:rPr>
        <w:t xml:space="preserve">a số ý kiến trong UBPL cho rằng, Luật Thi hành án dân sự được ban hành từ năm 2008, quá trình tổng kết thi hành đã chỉ ra </w:t>
      </w:r>
      <w:r w:rsidR="000E7416" w:rsidRPr="005744C7">
        <w:rPr>
          <w:rFonts w:ascii="Times New Roman" w:eastAsia="Calibri" w:hAnsi="Times New Roman"/>
          <w:spacing w:val="-2"/>
          <w:lang w:val="vi-VN" w:eastAsia="vi-VN"/>
        </w:rPr>
        <w:t xml:space="preserve">nhiều </w:t>
      </w:r>
      <w:r w:rsidRPr="005744C7">
        <w:rPr>
          <w:rFonts w:ascii="Times New Roman" w:eastAsia="Calibri" w:hAnsi="Times New Roman"/>
          <w:spacing w:val="-2"/>
          <w:lang w:val="vi-VN" w:eastAsia="vi-VN"/>
        </w:rPr>
        <w:t xml:space="preserve">vướng mắc, bất cập </w:t>
      </w:r>
      <w:r w:rsidR="00D949C7" w:rsidRPr="005744C7">
        <w:rPr>
          <w:rFonts w:ascii="Times New Roman" w:eastAsia="Calibri" w:hAnsi="Times New Roman"/>
          <w:spacing w:val="-2"/>
          <w:lang w:val="vi-VN" w:eastAsia="vi-VN"/>
        </w:rPr>
        <w:t xml:space="preserve">nên </w:t>
      </w:r>
      <w:r w:rsidRPr="005744C7">
        <w:rPr>
          <w:rFonts w:ascii="Times New Roman" w:eastAsia="Calibri" w:hAnsi="Times New Roman"/>
          <w:spacing w:val="-2"/>
          <w:lang w:val="vi-VN" w:eastAsia="vi-VN"/>
        </w:rPr>
        <w:t>cần sớm sửa đổi toàn diện</w:t>
      </w:r>
      <w:r w:rsidR="00D949C7" w:rsidRPr="005744C7">
        <w:rPr>
          <w:rFonts w:ascii="Times New Roman" w:eastAsia="Calibri" w:hAnsi="Times New Roman"/>
          <w:spacing w:val="-2"/>
          <w:lang w:val="vi-VN" w:eastAsia="vi-VN"/>
        </w:rPr>
        <w:t xml:space="preserve"> Luật này</w:t>
      </w:r>
      <w:r w:rsidRPr="005744C7">
        <w:rPr>
          <w:rFonts w:ascii="Times New Roman" w:eastAsia="Calibri" w:hAnsi="Times New Roman"/>
          <w:spacing w:val="-2"/>
          <w:lang w:val="vi-VN" w:eastAsia="vi-VN"/>
        </w:rPr>
        <w:t>, đặc biệt là thể chế hóa các chủ trương</w:t>
      </w:r>
      <w:r w:rsidR="00D949C7" w:rsidRPr="005744C7">
        <w:rPr>
          <w:rFonts w:ascii="Times New Roman" w:eastAsia="Calibri" w:hAnsi="Times New Roman"/>
          <w:spacing w:val="-2"/>
          <w:lang w:val="vi-VN" w:eastAsia="vi-VN"/>
        </w:rPr>
        <w:t>,</w:t>
      </w:r>
      <w:r w:rsidRPr="005744C7">
        <w:rPr>
          <w:rFonts w:ascii="Times New Roman" w:eastAsia="Calibri" w:hAnsi="Times New Roman"/>
          <w:spacing w:val="-2"/>
          <w:lang w:val="vi-VN" w:eastAsia="vi-VN"/>
        </w:rPr>
        <w:t xml:space="preserve"> chính sách của </w:t>
      </w:r>
      <w:r w:rsidR="00CB52AB" w:rsidRPr="005744C7">
        <w:rPr>
          <w:rFonts w:ascii="Times New Roman" w:eastAsia="Calibri" w:hAnsi="Times New Roman"/>
          <w:spacing w:val="-2"/>
          <w:lang w:val="vi-VN" w:eastAsia="vi-VN"/>
        </w:rPr>
        <w:t xml:space="preserve">Đảng, trong đó có </w:t>
      </w:r>
      <w:r w:rsidR="00CB52AB" w:rsidRPr="005744C7">
        <w:rPr>
          <w:rFonts w:ascii="Times New Roman" w:eastAsia="Calibri" w:hAnsi="Times New Roman"/>
          <w:spacing w:val="-2"/>
          <w:lang w:val="pt-BR" w:eastAsia="vi-VN"/>
        </w:rPr>
        <w:t xml:space="preserve">Quy định số 132-QĐ/TW ngày 27/10/2023 của Bộ Chính trị </w:t>
      </w:r>
      <w:r w:rsidRPr="005744C7">
        <w:rPr>
          <w:rFonts w:ascii="Times New Roman" w:eastAsia="Calibri" w:hAnsi="Times New Roman"/>
          <w:spacing w:val="-2"/>
          <w:lang w:val="vi-VN" w:eastAsia="vi-VN"/>
        </w:rPr>
        <w:t>về kiểm soát quyền lực, phòng, chống tham nhũng, tiêu cực trong hoạt động điều tra, truy tố, xét xử, thi hành án.</w:t>
      </w:r>
      <w:r w:rsidR="007401E1" w:rsidRPr="005744C7">
        <w:rPr>
          <w:rFonts w:ascii="Times New Roman" w:eastAsia="Calibri" w:hAnsi="Times New Roman"/>
          <w:spacing w:val="-2"/>
          <w:lang w:val="vi-VN" w:eastAsia="vi-VN"/>
        </w:rPr>
        <w:t xml:space="preserve"> M</w:t>
      </w:r>
      <w:r w:rsidRPr="005744C7">
        <w:rPr>
          <w:rFonts w:ascii="Times New Roman" w:eastAsia="Calibri" w:hAnsi="Times New Roman"/>
          <w:spacing w:val="-2"/>
          <w:lang w:val="vi-VN" w:eastAsia="vi-VN"/>
        </w:rPr>
        <w:t xml:space="preserve">ặc dù tại kỳ họp thứ 9 UBTP </w:t>
      </w:r>
      <w:r w:rsidR="00462B5C" w:rsidRPr="005744C7">
        <w:rPr>
          <w:rFonts w:ascii="Times New Roman" w:eastAsia="Calibri" w:hAnsi="Times New Roman"/>
          <w:spacing w:val="-2"/>
          <w:lang w:val="vi-VN" w:eastAsia="vi-VN"/>
        </w:rPr>
        <w:t>đã đư</w:t>
      </w:r>
      <w:r w:rsidR="00263849" w:rsidRPr="005744C7">
        <w:rPr>
          <w:rFonts w:ascii="Times New Roman" w:eastAsia="Calibri" w:hAnsi="Times New Roman"/>
          <w:spacing w:val="-2"/>
          <w:lang w:val="vi-VN" w:eastAsia="vi-VN"/>
        </w:rPr>
        <w:t>ợc giao</w:t>
      </w:r>
      <w:r w:rsidR="00462B5C" w:rsidRPr="005744C7">
        <w:rPr>
          <w:rFonts w:ascii="Times New Roman" w:eastAsia="Calibri" w:hAnsi="Times New Roman"/>
          <w:spacing w:val="-2"/>
          <w:lang w:val="vi-VN" w:eastAsia="vi-VN"/>
        </w:rPr>
        <w:t xml:space="preserve"> </w:t>
      </w:r>
      <w:r w:rsidRPr="005744C7">
        <w:rPr>
          <w:rFonts w:ascii="Times New Roman" w:eastAsia="Calibri" w:hAnsi="Times New Roman"/>
          <w:spacing w:val="-2"/>
          <w:lang w:val="vi-VN" w:eastAsia="vi-VN"/>
        </w:rPr>
        <w:t xml:space="preserve">chủ trì </w:t>
      </w:r>
      <w:r w:rsidR="00263849" w:rsidRPr="005744C7">
        <w:rPr>
          <w:rFonts w:ascii="Times New Roman" w:eastAsia="Calibri" w:hAnsi="Times New Roman"/>
          <w:spacing w:val="-2"/>
          <w:lang w:val="vi-VN" w:eastAsia="vi-VN"/>
        </w:rPr>
        <w:t xml:space="preserve">thẩm tra </w:t>
      </w:r>
      <w:r w:rsidRPr="005744C7">
        <w:rPr>
          <w:rFonts w:ascii="Times New Roman" w:eastAsia="Calibri" w:hAnsi="Times New Roman"/>
          <w:spacing w:val="-2"/>
          <w:lang w:val="vi-VN" w:eastAsia="vi-VN"/>
        </w:rPr>
        <w:t xml:space="preserve">04 dự án luật, nhưng </w:t>
      </w:r>
      <w:r w:rsidR="00263849" w:rsidRPr="005744C7">
        <w:rPr>
          <w:rFonts w:ascii="Times New Roman" w:eastAsia="Calibri" w:hAnsi="Times New Roman"/>
          <w:spacing w:val="-2"/>
          <w:lang w:val="vi-VN" w:eastAsia="vi-VN"/>
        </w:rPr>
        <w:t>đều là</w:t>
      </w:r>
      <w:r w:rsidRPr="005744C7">
        <w:rPr>
          <w:rFonts w:ascii="Times New Roman" w:eastAsia="Calibri" w:hAnsi="Times New Roman"/>
          <w:spacing w:val="-2"/>
          <w:lang w:val="vi-VN" w:eastAsia="vi-VN"/>
        </w:rPr>
        <w:t xml:space="preserve"> </w:t>
      </w:r>
      <w:r w:rsidR="007E68C0" w:rsidRPr="005744C7">
        <w:rPr>
          <w:rFonts w:ascii="Times New Roman" w:eastAsia="Calibri" w:hAnsi="Times New Roman"/>
          <w:spacing w:val="-2"/>
          <w:lang w:val="vi-VN" w:eastAsia="vi-VN"/>
        </w:rPr>
        <w:t xml:space="preserve">các </w:t>
      </w:r>
      <w:r w:rsidRPr="005744C7">
        <w:rPr>
          <w:rFonts w:ascii="Times New Roman" w:eastAsia="Calibri" w:hAnsi="Times New Roman"/>
          <w:spacing w:val="-2"/>
          <w:lang w:val="vi-VN" w:eastAsia="vi-VN"/>
        </w:rPr>
        <w:t>dự án được tách ra từ Luật Tương trợ tư pháp hiện hành. Do đó, đề nghị UBTVQH cho giữ tiến độ như Chính phủ trình.</w:t>
      </w:r>
      <w:r w:rsidR="00CB52AB" w:rsidRPr="005744C7">
        <w:rPr>
          <w:rFonts w:ascii="Times New Roman" w:eastAsia="Calibri" w:hAnsi="Times New Roman"/>
          <w:spacing w:val="-2"/>
          <w:lang w:val="vi-VN" w:eastAsia="vi-VN"/>
        </w:rPr>
        <w:t xml:space="preserve"> Bên cạnh đó, có ý kiến trong UBPL tán thành với đề nghị của Thường trực UBTP lùi thời gian trình Quốc hội </w:t>
      </w:r>
      <w:r w:rsidR="00C8270F" w:rsidRPr="005744C7">
        <w:rPr>
          <w:rFonts w:ascii="Times New Roman" w:eastAsia="Calibri" w:hAnsi="Times New Roman"/>
          <w:spacing w:val="-2"/>
          <w:lang w:val="vi-VN" w:eastAsia="vi-VN"/>
        </w:rPr>
        <w:t xml:space="preserve">01 kỳ họp </w:t>
      </w:r>
      <w:r w:rsidR="00CB52AB" w:rsidRPr="005744C7">
        <w:rPr>
          <w:rFonts w:ascii="Times New Roman" w:eastAsia="Calibri" w:hAnsi="Times New Roman"/>
          <w:spacing w:val="-2"/>
          <w:lang w:val="vi-VN" w:eastAsia="vi-VN"/>
        </w:rPr>
        <w:t>đối với dự án Luật này.</w:t>
      </w:r>
    </w:p>
    <w:p w14:paraId="7434A1A8" w14:textId="77777777" w:rsidR="00BF55F4" w:rsidRPr="005B4036" w:rsidRDefault="00C81407" w:rsidP="000E0D0A">
      <w:pPr>
        <w:spacing w:before="120" w:line="330" w:lineRule="atLeast"/>
        <w:ind w:firstLine="567"/>
        <w:jc w:val="both"/>
        <w:rPr>
          <w:rFonts w:ascii="Times New Roman" w:hAnsi="Times New Roman"/>
          <w:b/>
          <w:i/>
          <w:lang w:val="vi-VN"/>
        </w:rPr>
      </w:pPr>
      <w:r w:rsidRPr="00CA68F7">
        <w:rPr>
          <w:rFonts w:ascii="Times New Roman" w:hAnsi="Times New Roman"/>
          <w:b/>
          <w:lang w:val="pt-BR"/>
        </w:rPr>
        <w:lastRenderedPageBreak/>
        <w:t xml:space="preserve">Tóm lại, </w:t>
      </w:r>
      <w:r w:rsidR="00553574" w:rsidRPr="00CA68F7">
        <w:rPr>
          <w:rFonts w:ascii="Times New Roman" w:hAnsi="Times New Roman"/>
          <w:b/>
          <w:i/>
          <w:lang w:val="pt-BR"/>
        </w:rPr>
        <w:t>Chương trình năm 20</w:t>
      </w:r>
      <w:r w:rsidR="001F2E9B" w:rsidRPr="00CA68F7">
        <w:rPr>
          <w:rFonts w:ascii="Times New Roman" w:hAnsi="Times New Roman"/>
          <w:b/>
          <w:i/>
          <w:lang w:val="pt-BR"/>
        </w:rPr>
        <w:t>2</w:t>
      </w:r>
      <w:r w:rsidR="004A193E">
        <w:rPr>
          <w:rFonts w:ascii="Times New Roman" w:hAnsi="Times New Roman"/>
          <w:b/>
          <w:i/>
          <w:lang w:val="pt-BR"/>
        </w:rPr>
        <w:t>5</w:t>
      </w:r>
      <w:r w:rsidR="001B77F3" w:rsidRPr="00CA68F7">
        <w:rPr>
          <w:rFonts w:ascii="Times New Roman" w:hAnsi="Times New Roman"/>
          <w:b/>
          <w:i/>
          <w:lang w:val="pt-BR"/>
        </w:rPr>
        <w:t xml:space="preserve"> như sau</w:t>
      </w:r>
      <w:r w:rsidR="00553574" w:rsidRPr="00CA68F7">
        <w:rPr>
          <w:rFonts w:ascii="Times New Roman" w:hAnsi="Times New Roman"/>
          <w:b/>
          <w:i/>
          <w:lang w:val="vi-VN"/>
        </w:rPr>
        <w:t>:</w:t>
      </w:r>
      <w:r w:rsidR="00387CE9" w:rsidRPr="005B4036">
        <w:rPr>
          <w:rFonts w:ascii="Times New Roman" w:hAnsi="Times New Roman"/>
          <w:b/>
          <w:i/>
          <w:lang w:val="vi-VN"/>
        </w:rPr>
        <w:t xml:space="preserve"> </w:t>
      </w:r>
    </w:p>
    <w:p w14:paraId="222AB241" w14:textId="6A1C5E87" w:rsidR="00BF55F4" w:rsidRPr="00D41A59" w:rsidRDefault="00BF55F4" w:rsidP="000E0D0A">
      <w:pPr>
        <w:spacing w:before="120" w:line="330" w:lineRule="atLeast"/>
        <w:ind w:firstLine="567"/>
        <w:jc w:val="both"/>
        <w:rPr>
          <w:rFonts w:ascii="Times New Roman" w:hAnsi="Times New Roman"/>
          <w:i/>
          <w:lang w:val="nl-NL"/>
        </w:rPr>
      </w:pPr>
      <w:r w:rsidRPr="00D41A59">
        <w:rPr>
          <w:rFonts w:ascii="Times New Roman" w:hAnsi="Times New Roman"/>
          <w:b/>
          <w:lang w:val="nl-NL"/>
        </w:rPr>
        <w:t>- Tại kỳ họp thứ 9 (tháng 5/2025</w:t>
      </w:r>
      <w:r w:rsidR="009E1334">
        <w:rPr>
          <w:rFonts w:ascii="Times New Roman" w:hAnsi="Times New Roman"/>
          <w:b/>
          <w:lang w:val="nl-NL"/>
        </w:rPr>
        <w:t>)</w:t>
      </w:r>
      <w:r w:rsidR="009E1334" w:rsidRPr="008F6627">
        <w:rPr>
          <w:rFonts w:ascii="Times New Roman" w:hAnsi="Times New Roman"/>
          <w:bCs/>
          <w:lang w:val="nl-NL"/>
        </w:rPr>
        <w:t>,</w:t>
      </w:r>
      <w:r w:rsidR="009E1334">
        <w:rPr>
          <w:rFonts w:ascii="Times New Roman" w:hAnsi="Times New Roman"/>
          <w:b/>
          <w:lang w:val="nl-NL"/>
        </w:rPr>
        <w:t xml:space="preserve">  </w:t>
      </w:r>
      <w:r w:rsidR="009E1334" w:rsidRPr="00625B2D">
        <w:rPr>
          <w:rFonts w:ascii="Times New Roman" w:hAnsi="Times New Roman"/>
          <w:i/>
          <w:lang w:val="nl-NL"/>
        </w:rPr>
        <w:t>t</w:t>
      </w:r>
      <w:r w:rsidRPr="00625B2D">
        <w:rPr>
          <w:rFonts w:ascii="Times New Roman" w:hAnsi="Times New Roman"/>
          <w:i/>
          <w:lang w:val="nl-NL"/>
        </w:rPr>
        <w:t>ổng số</w:t>
      </w:r>
      <w:r w:rsidRPr="007167E2">
        <w:rPr>
          <w:rFonts w:ascii="Times New Roman" w:hAnsi="Times New Roman"/>
          <w:i/>
          <w:iCs/>
          <w:lang w:val="nl-NL"/>
        </w:rPr>
        <w:t xml:space="preserve"> </w:t>
      </w:r>
      <w:r w:rsidRPr="00625B2D">
        <w:rPr>
          <w:rFonts w:ascii="Times New Roman" w:hAnsi="Times New Roman"/>
          <w:i/>
          <w:lang w:val="nl-NL"/>
        </w:rPr>
        <w:t>có</w:t>
      </w:r>
      <w:r w:rsidRPr="007167E2">
        <w:rPr>
          <w:rFonts w:ascii="Times New Roman" w:hAnsi="Times New Roman"/>
          <w:i/>
          <w:iCs/>
          <w:lang w:val="nl-NL"/>
        </w:rPr>
        <w:t xml:space="preserve"> </w:t>
      </w:r>
      <w:r>
        <w:rPr>
          <w:rFonts w:ascii="Times New Roman" w:hAnsi="Times New Roman"/>
          <w:b/>
          <w:bCs/>
          <w:i/>
          <w:iCs/>
          <w:lang w:val="nl-NL"/>
        </w:rPr>
        <w:t>2</w:t>
      </w:r>
      <w:r w:rsidR="000E2DF7">
        <w:rPr>
          <w:rFonts w:ascii="Times New Roman" w:hAnsi="Times New Roman"/>
          <w:b/>
          <w:bCs/>
          <w:i/>
          <w:iCs/>
          <w:lang w:val="nl-NL"/>
        </w:rPr>
        <w:t>1</w:t>
      </w:r>
      <w:r w:rsidRPr="00D41A59">
        <w:rPr>
          <w:rFonts w:ascii="Times New Roman" w:hAnsi="Times New Roman"/>
          <w:b/>
          <w:bCs/>
          <w:i/>
          <w:iCs/>
          <w:lang w:val="nl-NL"/>
        </w:rPr>
        <w:t xml:space="preserve"> dự án luật</w:t>
      </w:r>
      <w:r w:rsidRPr="008F6627">
        <w:rPr>
          <w:rFonts w:ascii="Times New Roman" w:hAnsi="Times New Roman"/>
          <w:i/>
          <w:iCs/>
          <w:lang w:val="nl-NL"/>
        </w:rPr>
        <w:t>,</w:t>
      </w:r>
      <w:r w:rsidRPr="00D41A59">
        <w:rPr>
          <w:rFonts w:ascii="Times New Roman" w:hAnsi="Times New Roman"/>
          <w:b/>
          <w:bCs/>
          <w:i/>
          <w:iCs/>
          <w:lang w:val="nl-NL"/>
        </w:rPr>
        <w:t xml:space="preserve"> 01 dự thảo nghị quyết</w:t>
      </w:r>
      <w:r w:rsidR="009E1334">
        <w:rPr>
          <w:rFonts w:ascii="Times New Roman" w:hAnsi="Times New Roman"/>
          <w:i/>
          <w:iCs/>
          <w:lang w:val="nl-NL"/>
        </w:rPr>
        <w:t>;</w:t>
      </w:r>
      <w:r w:rsidRPr="00D41A59">
        <w:rPr>
          <w:rFonts w:ascii="Times New Roman" w:hAnsi="Times New Roman"/>
          <w:i/>
          <w:iCs/>
          <w:lang w:val="nl-NL"/>
        </w:rPr>
        <w:t xml:space="preserve"> trong </w:t>
      </w:r>
      <w:r w:rsidR="00CB52AB">
        <w:rPr>
          <w:rFonts w:ascii="Times New Roman" w:hAnsi="Times New Roman"/>
          <w:i/>
          <w:iCs/>
          <w:lang w:val="nl-NL"/>
        </w:rPr>
        <w:t>đó</w:t>
      </w:r>
      <w:r w:rsidR="00CB52AB">
        <w:rPr>
          <w:rFonts w:ascii="Times New Roman" w:hAnsi="Times New Roman"/>
          <w:i/>
          <w:iCs/>
          <w:lang w:val="vi-VN"/>
        </w:rPr>
        <w:t xml:space="preserve">, </w:t>
      </w:r>
      <w:r w:rsidRPr="00D41A59">
        <w:rPr>
          <w:rFonts w:ascii="Times New Roman" w:hAnsi="Times New Roman"/>
          <w:i/>
          <w:lang w:val="nl-NL"/>
        </w:rPr>
        <w:t>trình Quốc hội thông qua</w:t>
      </w:r>
      <w:r w:rsidRPr="00D41A59">
        <w:rPr>
          <w:rFonts w:ascii="Times New Roman" w:hAnsi="Times New Roman"/>
          <w:b/>
          <w:i/>
          <w:lang w:val="nl-NL"/>
        </w:rPr>
        <w:t xml:space="preserve"> 1</w:t>
      </w:r>
      <w:r>
        <w:rPr>
          <w:rFonts w:ascii="Times New Roman" w:hAnsi="Times New Roman"/>
          <w:b/>
          <w:i/>
          <w:lang w:val="nl-NL"/>
        </w:rPr>
        <w:t>1</w:t>
      </w:r>
      <w:r w:rsidRPr="00D41A59">
        <w:rPr>
          <w:rFonts w:ascii="Times New Roman" w:hAnsi="Times New Roman"/>
          <w:b/>
          <w:i/>
          <w:lang w:val="nl-NL"/>
        </w:rPr>
        <w:t xml:space="preserve"> dự án luật </w:t>
      </w:r>
      <w:r w:rsidRPr="00D41A59">
        <w:rPr>
          <w:rFonts w:ascii="Times New Roman" w:hAnsi="Times New Roman"/>
          <w:i/>
          <w:lang w:val="nl-NL"/>
        </w:rPr>
        <w:t xml:space="preserve">(đã cho ý kiến tại kỳ họp thứ 8), </w:t>
      </w:r>
      <w:r w:rsidRPr="00D41A59">
        <w:rPr>
          <w:rFonts w:ascii="Times New Roman" w:hAnsi="Times New Roman"/>
          <w:b/>
          <w:bCs/>
          <w:i/>
          <w:lang w:val="nl-NL"/>
        </w:rPr>
        <w:t>01 dự thảo nghị quyết</w:t>
      </w:r>
      <w:r w:rsidR="00CF5783">
        <w:rPr>
          <w:rFonts w:ascii="Times New Roman" w:hAnsi="Times New Roman"/>
          <w:b/>
          <w:i/>
          <w:lang w:val="nl-NL"/>
        </w:rPr>
        <w:t xml:space="preserve"> </w:t>
      </w:r>
      <w:r w:rsidR="00CF5783" w:rsidRPr="00625B2D">
        <w:rPr>
          <w:rFonts w:ascii="Times New Roman" w:hAnsi="Times New Roman"/>
          <w:i/>
          <w:lang w:val="nl-NL"/>
        </w:rPr>
        <w:t>và</w:t>
      </w:r>
      <w:r w:rsidRPr="00D41A59">
        <w:rPr>
          <w:rFonts w:ascii="Times New Roman" w:hAnsi="Times New Roman"/>
          <w:i/>
          <w:lang w:val="nl-NL"/>
        </w:rPr>
        <w:t xml:space="preserve"> </w:t>
      </w:r>
      <w:r w:rsidR="00BE6A06">
        <w:rPr>
          <w:rFonts w:ascii="Times New Roman" w:hAnsi="Times New Roman"/>
          <w:i/>
          <w:lang w:val="nl-NL"/>
        </w:rPr>
        <w:t xml:space="preserve">trình Quốc hội </w:t>
      </w:r>
      <w:r w:rsidRPr="00D41A59">
        <w:rPr>
          <w:rFonts w:ascii="Times New Roman" w:hAnsi="Times New Roman"/>
          <w:i/>
          <w:lang w:val="nl-NL"/>
        </w:rPr>
        <w:t xml:space="preserve">cho ý kiến </w:t>
      </w:r>
      <w:r w:rsidR="00A33406">
        <w:rPr>
          <w:rFonts w:ascii="Times New Roman" w:hAnsi="Times New Roman"/>
          <w:b/>
          <w:i/>
          <w:lang w:val="nl-NL"/>
        </w:rPr>
        <w:t>10</w:t>
      </w:r>
      <w:r w:rsidR="00A33406" w:rsidRPr="00D41A59">
        <w:rPr>
          <w:rFonts w:ascii="Times New Roman" w:hAnsi="Times New Roman"/>
          <w:b/>
          <w:i/>
          <w:lang w:val="nl-NL"/>
        </w:rPr>
        <w:t xml:space="preserve"> </w:t>
      </w:r>
      <w:r w:rsidRPr="00D41A59">
        <w:rPr>
          <w:rFonts w:ascii="Times New Roman" w:hAnsi="Times New Roman"/>
          <w:b/>
          <w:i/>
          <w:lang w:val="nl-NL"/>
        </w:rPr>
        <w:t>dự án luật.</w:t>
      </w:r>
    </w:p>
    <w:p w14:paraId="5B0523C8" w14:textId="4D2E4DCA" w:rsidR="00BF55F4" w:rsidRPr="00666D72" w:rsidRDefault="00BF55F4" w:rsidP="000E0D0A">
      <w:pPr>
        <w:spacing w:before="120" w:line="330" w:lineRule="atLeast"/>
        <w:ind w:firstLine="567"/>
        <w:jc w:val="both"/>
        <w:rPr>
          <w:rFonts w:ascii="Times New Roman" w:hAnsi="Times New Roman"/>
          <w:spacing w:val="-4"/>
          <w:lang w:val="nl-NL"/>
        </w:rPr>
      </w:pPr>
      <w:r w:rsidRPr="00666D72">
        <w:rPr>
          <w:rFonts w:ascii="Times New Roman" w:hAnsi="Times New Roman"/>
          <w:b/>
          <w:spacing w:val="-4"/>
          <w:lang w:val="nl-NL"/>
        </w:rPr>
        <w:t>- Tại kỳ họp thứ 10 (tháng 10/2025)</w:t>
      </w:r>
      <w:r w:rsidR="009E1334" w:rsidRPr="008F6627">
        <w:rPr>
          <w:rFonts w:ascii="Times New Roman" w:hAnsi="Times New Roman"/>
          <w:bCs/>
          <w:spacing w:val="-4"/>
          <w:lang w:val="nl-NL"/>
        </w:rPr>
        <w:t>,</w:t>
      </w:r>
      <w:r w:rsidR="009E1334">
        <w:rPr>
          <w:rFonts w:ascii="Times New Roman" w:hAnsi="Times New Roman"/>
          <w:b/>
          <w:spacing w:val="-4"/>
          <w:lang w:val="nl-NL"/>
        </w:rPr>
        <w:t xml:space="preserve"> </w:t>
      </w:r>
      <w:r w:rsidR="009E1334" w:rsidRPr="00625B2D">
        <w:rPr>
          <w:rFonts w:ascii="Times New Roman" w:hAnsi="Times New Roman"/>
          <w:bCs/>
          <w:i/>
          <w:spacing w:val="-4"/>
          <w:lang w:val="nl-NL"/>
        </w:rPr>
        <w:t>t</w:t>
      </w:r>
      <w:r w:rsidRPr="00625B2D">
        <w:rPr>
          <w:rFonts w:ascii="Times New Roman" w:hAnsi="Times New Roman"/>
          <w:bCs/>
          <w:i/>
          <w:spacing w:val="-4"/>
          <w:lang w:val="nl-NL"/>
        </w:rPr>
        <w:t>ổng số có</w:t>
      </w:r>
      <w:r w:rsidRPr="00666D72">
        <w:rPr>
          <w:rFonts w:ascii="Times New Roman" w:hAnsi="Times New Roman"/>
          <w:b/>
          <w:spacing w:val="-4"/>
          <w:lang w:val="nl-NL"/>
        </w:rPr>
        <w:t xml:space="preserve"> </w:t>
      </w:r>
      <w:r w:rsidRPr="00666D72">
        <w:rPr>
          <w:rFonts w:ascii="Times New Roman" w:hAnsi="Times New Roman"/>
          <w:b/>
          <w:i/>
          <w:iCs/>
          <w:spacing w:val="-4"/>
          <w:lang w:val="nl-NL"/>
        </w:rPr>
        <w:t>10 dự án luật</w:t>
      </w:r>
      <w:r w:rsidR="00BE6A06" w:rsidRPr="008F6627">
        <w:rPr>
          <w:rFonts w:ascii="Times New Roman" w:hAnsi="Times New Roman"/>
          <w:bCs/>
          <w:i/>
          <w:iCs/>
          <w:spacing w:val="-4"/>
          <w:lang w:val="nl-NL"/>
        </w:rPr>
        <w:t>;</w:t>
      </w:r>
      <w:r w:rsidR="00820843">
        <w:rPr>
          <w:rFonts w:ascii="Times New Roman" w:hAnsi="Times New Roman"/>
          <w:b/>
          <w:i/>
          <w:iCs/>
          <w:spacing w:val="-4"/>
          <w:lang w:val="nl-NL"/>
        </w:rPr>
        <w:t xml:space="preserve"> </w:t>
      </w:r>
      <w:r w:rsidR="00820843" w:rsidRPr="00766D28">
        <w:rPr>
          <w:rFonts w:ascii="Times New Roman" w:hAnsi="Times New Roman"/>
          <w:bCs/>
          <w:i/>
          <w:iCs/>
          <w:spacing w:val="-4"/>
          <w:lang w:val="nl-NL"/>
        </w:rPr>
        <w:t>trong đó</w:t>
      </w:r>
      <w:r w:rsidR="00BE6A06">
        <w:rPr>
          <w:rFonts w:ascii="Times New Roman" w:hAnsi="Times New Roman"/>
          <w:bCs/>
          <w:i/>
          <w:iCs/>
          <w:spacing w:val="-4"/>
          <w:lang w:val="nl-NL"/>
        </w:rPr>
        <w:t>,</w:t>
      </w:r>
      <w:r w:rsidRPr="00666D72">
        <w:rPr>
          <w:rFonts w:ascii="Times New Roman" w:hAnsi="Times New Roman"/>
          <w:b/>
          <w:i/>
          <w:iCs/>
          <w:spacing w:val="-4"/>
          <w:lang w:val="nl-NL"/>
        </w:rPr>
        <w:t xml:space="preserve"> </w:t>
      </w:r>
      <w:r w:rsidRPr="00666D72">
        <w:rPr>
          <w:rFonts w:ascii="Times New Roman" w:hAnsi="Times New Roman"/>
          <w:i/>
          <w:spacing w:val="-4"/>
          <w:lang w:val="nl-NL"/>
        </w:rPr>
        <w:t xml:space="preserve">trình Quốc hội thông qua </w:t>
      </w:r>
      <w:r w:rsidR="00A33406">
        <w:rPr>
          <w:rFonts w:ascii="Times New Roman" w:hAnsi="Times New Roman"/>
          <w:b/>
          <w:i/>
          <w:spacing w:val="-4"/>
          <w:lang w:val="nl-NL"/>
        </w:rPr>
        <w:t>10</w:t>
      </w:r>
      <w:r w:rsidR="00A33406" w:rsidRPr="00666D72">
        <w:rPr>
          <w:rFonts w:ascii="Times New Roman" w:hAnsi="Times New Roman"/>
          <w:b/>
          <w:i/>
          <w:spacing w:val="-4"/>
          <w:lang w:val="nl-NL"/>
        </w:rPr>
        <w:t xml:space="preserve"> </w:t>
      </w:r>
      <w:r w:rsidRPr="00666D72">
        <w:rPr>
          <w:rFonts w:ascii="Times New Roman" w:hAnsi="Times New Roman"/>
          <w:b/>
          <w:i/>
          <w:spacing w:val="-4"/>
          <w:lang w:val="nl-NL"/>
        </w:rPr>
        <w:t>dự án luật</w:t>
      </w:r>
      <w:r w:rsidRPr="00666D72">
        <w:rPr>
          <w:rFonts w:ascii="Times New Roman" w:hAnsi="Times New Roman"/>
          <w:i/>
          <w:spacing w:val="-4"/>
          <w:lang w:val="nl-NL"/>
        </w:rPr>
        <w:t xml:space="preserve"> (đã cho ý kiến tại kỳ họp thứ </w:t>
      </w:r>
      <w:r>
        <w:rPr>
          <w:rFonts w:ascii="Times New Roman" w:hAnsi="Times New Roman"/>
          <w:i/>
          <w:spacing w:val="-4"/>
          <w:lang w:val="nl-NL"/>
        </w:rPr>
        <w:t>9</w:t>
      </w:r>
      <w:r w:rsidRPr="00666D72">
        <w:rPr>
          <w:rFonts w:ascii="Times New Roman" w:hAnsi="Times New Roman"/>
          <w:i/>
          <w:spacing w:val="-4"/>
          <w:lang w:val="nl-NL"/>
        </w:rPr>
        <w:t>)</w:t>
      </w:r>
      <w:r w:rsidR="00A33406">
        <w:rPr>
          <w:rFonts w:ascii="Times New Roman" w:hAnsi="Times New Roman"/>
          <w:i/>
          <w:spacing w:val="-4"/>
          <w:lang w:val="nl-NL"/>
        </w:rPr>
        <w:t xml:space="preserve">, không có dự án nào trình Quốc hội </w:t>
      </w:r>
      <w:r w:rsidRPr="00666D72">
        <w:rPr>
          <w:rFonts w:ascii="Times New Roman" w:hAnsi="Times New Roman"/>
          <w:i/>
          <w:spacing w:val="-4"/>
          <w:lang w:val="nl-NL"/>
        </w:rPr>
        <w:t>cho ý kiến.</w:t>
      </w:r>
    </w:p>
    <w:p w14:paraId="6F3A8406" w14:textId="3BC71039" w:rsidR="00BF55F4" w:rsidRPr="000E0D0A" w:rsidRDefault="00BF55F4" w:rsidP="000E0D0A">
      <w:pPr>
        <w:tabs>
          <w:tab w:val="left" w:pos="709"/>
          <w:tab w:val="left" w:pos="1134"/>
        </w:tabs>
        <w:spacing w:before="120" w:line="330" w:lineRule="atLeast"/>
        <w:ind w:firstLine="567"/>
        <w:jc w:val="both"/>
        <w:rPr>
          <w:rFonts w:ascii="Times New Roman" w:hAnsi="Times New Roman"/>
          <w:spacing w:val="2"/>
          <w:lang w:val="nl-NL"/>
        </w:rPr>
      </w:pPr>
      <w:r w:rsidRPr="000E0D0A">
        <w:rPr>
          <w:rFonts w:ascii="Times New Roman" w:hAnsi="Times New Roman"/>
          <w:b/>
          <w:spacing w:val="2"/>
          <w:lang w:val="nl-NL"/>
        </w:rPr>
        <w:t>3.</w:t>
      </w:r>
      <w:r w:rsidRPr="000E0D0A">
        <w:rPr>
          <w:rFonts w:ascii="Times New Roman" w:hAnsi="Times New Roman"/>
          <w:spacing w:val="2"/>
          <w:lang w:val="nl-NL"/>
        </w:rPr>
        <w:t xml:space="preserve"> Ngoài những nội dung nêu trên,</w:t>
      </w:r>
      <w:r w:rsidR="00074C86" w:rsidRPr="000E0D0A">
        <w:rPr>
          <w:rFonts w:ascii="Times New Roman" w:hAnsi="Times New Roman"/>
          <w:spacing w:val="2"/>
          <w:lang w:val="nl-NL"/>
        </w:rPr>
        <w:t xml:space="preserve"> </w:t>
      </w:r>
      <w:r w:rsidRPr="000E0D0A">
        <w:rPr>
          <w:rFonts w:ascii="Times New Roman" w:hAnsi="Times New Roman"/>
          <w:spacing w:val="2"/>
          <w:lang w:val="nl-NL"/>
        </w:rPr>
        <w:t xml:space="preserve">Báo cáo thẩm tra </w:t>
      </w:r>
      <w:r w:rsidR="000270DB">
        <w:rPr>
          <w:rFonts w:ascii="Times New Roman" w:hAnsi="Times New Roman"/>
          <w:spacing w:val="2"/>
          <w:lang w:val="nl-NL"/>
        </w:rPr>
        <w:t xml:space="preserve">đầy đủ </w:t>
      </w:r>
      <w:r w:rsidRPr="000E0D0A">
        <w:rPr>
          <w:rFonts w:ascii="Times New Roman" w:hAnsi="Times New Roman"/>
          <w:spacing w:val="2"/>
          <w:lang w:val="nl-NL"/>
        </w:rPr>
        <w:t xml:space="preserve">còn nêu một số vấn đề đề nghị Chính phủ quan tâm, chỉ đạo </w:t>
      </w:r>
      <w:r w:rsidR="00374574" w:rsidRPr="000E0D0A">
        <w:rPr>
          <w:rFonts w:ascii="Times New Roman" w:hAnsi="Times New Roman"/>
          <w:spacing w:val="2"/>
          <w:lang w:val="nl-NL"/>
        </w:rPr>
        <w:t>và một số kiến nghị đối với UBTVQH, các cơ quan của Quốc hội, Chính phủ và các cơ quan</w:t>
      </w:r>
      <w:r w:rsidR="00D14F2E">
        <w:rPr>
          <w:rFonts w:ascii="Times New Roman" w:hAnsi="Times New Roman"/>
          <w:spacing w:val="2"/>
          <w:lang w:val="nl-NL"/>
        </w:rPr>
        <w:t>,</w:t>
      </w:r>
      <w:r w:rsidR="00374574" w:rsidRPr="000E0D0A">
        <w:rPr>
          <w:rFonts w:ascii="Times New Roman" w:hAnsi="Times New Roman"/>
          <w:spacing w:val="2"/>
          <w:lang w:val="nl-NL"/>
        </w:rPr>
        <w:t xml:space="preserve"> tổ chức hữu quan</w:t>
      </w:r>
      <w:r w:rsidR="00A11F44">
        <w:rPr>
          <w:rFonts w:ascii="Times New Roman" w:hAnsi="Times New Roman"/>
          <w:spacing w:val="2"/>
          <w:lang w:val="nl-NL"/>
        </w:rPr>
        <w:t>, trong đó kiến nghị</w:t>
      </w:r>
      <w:r w:rsidR="00DD3E04">
        <w:rPr>
          <w:rFonts w:ascii="Times New Roman" w:hAnsi="Times New Roman"/>
          <w:spacing w:val="2"/>
          <w:lang w:val="nl-NL"/>
        </w:rPr>
        <w:t>:</w:t>
      </w:r>
    </w:p>
    <w:p w14:paraId="32E7C840" w14:textId="7619C22C" w:rsidR="00D03756" w:rsidRDefault="00D03756" w:rsidP="00D03756">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567"/>
        <w:jc w:val="both"/>
        <w:rPr>
          <w:rFonts w:ascii="Times New Roman" w:hAnsi="Times New Roman"/>
          <w:spacing w:val="-2"/>
          <w:lang w:val="vi-VN"/>
        </w:rPr>
      </w:pPr>
      <w:r>
        <w:rPr>
          <w:rFonts w:ascii="Times New Roman" w:hAnsi="Times New Roman"/>
          <w:spacing w:val="-2"/>
          <w:lang w:val="pt-BR"/>
        </w:rPr>
        <w:t xml:space="preserve">- Đề nghị </w:t>
      </w:r>
      <w:r w:rsidRPr="001B07AC">
        <w:rPr>
          <w:rFonts w:ascii="Times New Roman" w:hAnsi="Times New Roman"/>
          <w:spacing w:val="-2"/>
          <w:lang w:val="pt-BR"/>
        </w:rPr>
        <w:t>UBTVQH chỉ đạo các cơ quan nghiên cứu, đề xuất giải pháp để Quốc hội có thể cơ bản hoàn thành khối lượng lớn nhiệm vụ lập pháp của nhiệm kỳ, bảo đảm chất lượng, đáp ứng yêu cầu thực tiễn. Trong trường hợp cần thiết, đề nghị UBTVQH báo cáo Quốc hội xem xét tổ chức thêm kỳ họp</w:t>
      </w:r>
      <w:r w:rsidR="00347E68">
        <w:rPr>
          <w:rFonts w:ascii="Times New Roman" w:hAnsi="Times New Roman"/>
          <w:spacing w:val="-2"/>
          <w:lang w:val="pt-BR"/>
        </w:rPr>
        <w:t xml:space="preserve"> bất thường</w:t>
      </w:r>
      <w:r w:rsidRPr="001B07AC">
        <w:rPr>
          <w:rFonts w:ascii="Times New Roman" w:hAnsi="Times New Roman"/>
          <w:spacing w:val="-2"/>
          <w:lang w:val="pt-BR"/>
        </w:rPr>
        <w:t xml:space="preserve"> hoặc kéo dài thời gian kỳ họp thường lệ của Quốc hội, chia kỳ họp thành các đợt để xem xét, cho ý kiến, thông qua được nhiều dự án luật như đã triển khai trong năm 2023. </w:t>
      </w:r>
    </w:p>
    <w:p w14:paraId="00FA12A6" w14:textId="553B14A9" w:rsidR="0019680F" w:rsidRPr="00A36588" w:rsidRDefault="00A33406" w:rsidP="000E0D0A">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567"/>
        <w:jc w:val="both"/>
        <w:rPr>
          <w:rFonts w:ascii="Times New Roman" w:hAnsi="Times New Roman"/>
          <w:bCs/>
          <w:lang w:val="nl-NL"/>
        </w:rPr>
      </w:pPr>
      <w:r w:rsidRPr="000E0D0A">
        <w:rPr>
          <w:rFonts w:ascii="Times New Roman" w:hAnsi="Times New Roman"/>
          <w:lang w:val="nl-NL"/>
        </w:rPr>
        <w:t>-</w:t>
      </w:r>
      <w:r w:rsidR="003E2939" w:rsidRPr="000E0D0A">
        <w:rPr>
          <w:rFonts w:ascii="Times New Roman" w:hAnsi="Times New Roman"/>
          <w:lang w:val="nl-NL"/>
        </w:rPr>
        <w:t xml:space="preserve"> </w:t>
      </w:r>
      <w:r w:rsidR="00DD3E04">
        <w:rPr>
          <w:rFonts w:ascii="Times New Roman" w:hAnsi="Times New Roman"/>
          <w:lang w:val="nl-NL"/>
        </w:rPr>
        <w:t>T</w:t>
      </w:r>
      <w:r w:rsidR="00DD3E04" w:rsidRPr="00A36588">
        <w:rPr>
          <w:rFonts w:ascii="Times New Roman" w:hAnsi="Times New Roman"/>
          <w:bCs/>
          <w:lang w:val="nl-NL"/>
        </w:rPr>
        <w:t>heo báo cáo kết quả nghiên cứu, rà soát các nhiệm vụ lập pháp được đề ra trong Kế hoạch số 81/KH-UBTVQH15 và Kế hoạch số 734/KH-UBTVQH15, đến nay có 39 nhiệm vụ lập pháp đã hoàn thành, có đề xuất sửa đổi, bổ sung, ban hành mới luật, nghị quyết</w:t>
      </w:r>
      <w:r w:rsidR="00DC6099">
        <w:rPr>
          <w:rFonts w:ascii="Times New Roman" w:hAnsi="Times New Roman"/>
          <w:bCs/>
          <w:lang w:val="nl-NL"/>
        </w:rPr>
        <w:t xml:space="preserve"> nhưng chưa đề xuất đưa vào chương trình</w:t>
      </w:r>
      <w:r w:rsidR="00DD3E04" w:rsidRPr="00A36588">
        <w:rPr>
          <w:rFonts w:ascii="Times New Roman" w:hAnsi="Times New Roman"/>
          <w:bCs/>
          <w:lang w:val="nl-NL"/>
        </w:rPr>
        <w:t>. Đ</w:t>
      </w:r>
      <w:r w:rsidR="00A11F44" w:rsidRPr="00A36588">
        <w:rPr>
          <w:rFonts w:ascii="Times New Roman" w:hAnsi="Times New Roman"/>
          <w:bCs/>
          <w:lang w:val="nl-NL"/>
        </w:rPr>
        <w:t>ề nghị Chính phủ và các cơ quan chỉ đạo rà soát</w:t>
      </w:r>
      <w:r w:rsidR="00DC6099">
        <w:rPr>
          <w:rFonts w:ascii="Times New Roman" w:hAnsi="Times New Roman"/>
          <w:bCs/>
          <w:lang w:val="nl-NL"/>
        </w:rPr>
        <w:t>,</w:t>
      </w:r>
      <w:r w:rsidR="00A11F44" w:rsidRPr="00A36588">
        <w:rPr>
          <w:rFonts w:ascii="Times New Roman" w:hAnsi="Times New Roman"/>
          <w:bCs/>
          <w:lang w:val="nl-NL"/>
        </w:rPr>
        <w:t xml:space="preserve"> xây dựng kế hoạch ban hành văn bản thực hiện trong thời gian còn lại của nhiệm kỳ; trong đó, xác định rõ thứ tự ưu tiên để đề xuất với Quốc hội, UBTVQH xem xét, quyết định</w:t>
      </w:r>
      <w:r w:rsidR="00DD3E04" w:rsidRPr="00A36588">
        <w:rPr>
          <w:rFonts w:ascii="Times New Roman" w:hAnsi="Times New Roman"/>
          <w:bCs/>
          <w:lang w:val="nl-NL"/>
        </w:rPr>
        <w:t>.</w:t>
      </w:r>
      <w:r w:rsidR="00A11F44" w:rsidRPr="00A36588">
        <w:rPr>
          <w:rFonts w:ascii="Times New Roman" w:hAnsi="Times New Roman"/>
          <w:bCs/>
          <w:lang w:val="nl-NL"/>
        </w:rPr>
        <w:t xml:space="preserve"> </w:t>
      </w:r>
    </w:p>
    <w:p w14:paraId="14AA2427" w14:textId="0DFB9409" w:rsidR="00D03756" w:rsidRPr="00A36588" w:rsidRDefault="00D03756" w:rsidP="00D03756">
      <w:pPr>
        <w:pBdr>
          <w:top w:val="dotted" w:sz="4" w:space="0" w:color="FFFFFF"/>
          <w:left w:val="dotted" w:sz="4" w:space="0" w:color="FFFFFF"/>
          <w:bottom w:val="dotted" w:sz="4" w:space="23" w:color="FFFFFF"/>
          <w:right w:val="dotted" w:sz="4" w:space="0" w:color="FFFFFF"/>
        </w:pBdr>
        <w:shd w:val="clear" w:color="auto" w:fill="FFFFFF"/>
        <w:spacing w:before="120" w:line="330" w:lineRule="atLeast"/>
        <w:ind w:firstLine="567"/>
        <w:jc w:val="both"/>
        <w:rPr>
          <w:rFonts w:ascii="Times New Roman" w:hAnsi="Times New Roman"/>
          <w:spacing w:val="-2"/>
          <w:lang w:val="vi-VN"/>
        </w:rPr>
      </w:pPr>
      <w:r>
        <w:rPr>
          <w:rFonts w:ascii="Times New Roman" w:hAnsi="Times New Roman"/>
          <w:lang w:val="vi-VN"/>
        </w:rPr>
        <w:t xml:space="preserve">- </w:t>
      </w:r>
      <w:r w:rsidRPr="00D41A59">
        <w:rPr>
          <w:rFonts w:ascii="Times New Roman" w:hAnsi="Times New Roman"/>
          <w:lang w:val="pt-BR"/>
        </w:rPr>
        <w:t>Đề nghị Chính phủ, các cơ quan của Quốc hội</w:t>
      </w:r>
      <w:r>
        <w:rPr>
          <w:rFonts w:ascii="Times New Roman" w:hAnsi="Times New Roman"/>
          <w:lang w:val="vi-VN"/>
        </w:rPr>
        <w:t xml:space="preserve"> và các cơ quan, tổ chức hữu quan </w:t>
      </w:r>
      <w:r w:rsidRPr="00D41A59">
        <w:rPr>
          <w:rFonts w:ascii="Times New Roman" w:hAnsi="Times New Roman"/>
          <w:lang w:val="pt-BR"/>
        </w:rPr>
        <w:t xml:space="preserve">chủ động </w:t>
      </w:r>
      <w:r w:rsidR="00651677">
        <w:rPr>
          <w:rFonts w:ascii="Times New Roman" w:hAnsi="Times New Roman"/>
          <w:lang w:val="pt-BR"/>
        </w:rPr>
        <w:t xml:space="preserve">rà soát, </w:t>
      </w:r>
      <w:r w:rsidR="00CC36B6">
        <w:rPr>
          <w:rFonts w:ascii="Times New Roman" w:hAnsi="Times New Roman"/>
          <w:lang w:val="pt-BR"/>
        </w:rPr>
        <w:t>nghiên cứu</w:t>
      </w:r>
      <w:r w:rsidRPr="00D41A59">
        <w:rPr>
          <w:rFonts w:ascii="Times New Roman" w:hAnsi="Times New Roman"/>
          <w:lang w:val="pt-BR"/>
        </w:rPr>
        <w:t>, đề xuất các nhiệm vụ lập pháp cho nhiệm kỳ Quốc hội khóa XVI</w:t>
      </w:r>
      <w:r>
        <w:rPr>
          <w:rFonts w:ascii="Times New Roman" w:hAnsi="Times New Roman"/>
          <w:lang w:val="pt-BR"/>
        </w:rPr>
        <w:t xml:space="preserve">; </w:t>
      </w:r>
      <w:r w:rsidR="006B53BE">
        <w:rPr>
          <w:rFonts w:ascii="Times New Roman" w:hAnsi="Times New Roman"/>
          <w:lang w:val="pt-BR"/>
        </w:rPr>
        <w:t>thực hiện các</w:t>
      </w:r>
      <w:r>
        <w:rPr>
          <w:rFonts w:ascii="Times New Roman" w:hAnsi="Times New Roman"/>
          <w:lang w:val="pt-BR"/>
        </w:rPr>
        <w:t xml:space="preserve"> giải p</w:t>
      </w:r>
      <w:r w:rsidRPr="00C11219">
        <w:rPr>
          <w:rFonts w:ascii="Times New Roman" w:hAnsi="Times New Roman"/>
          <w:lang w:val="pt-BR"/>
        </w:rPr>
        <w:t xml:space="preserve">háp </w:t>
      </w:r>
      <w:r>
        <w:rPr>
          <w:rFonts w:ascii="Times New Roman" w:hAnsi="Times New Roman"/>
          <w:lang w:val="pt-BR"/>
        </w:rPr>
        <w:t xml:space="preserve">đề ra trong Đề án Định hướng là 05 năm tiến hành sơ kết, 10 năm tiến hành tổng kết việc thi hành luật, pháp lệnh, nghị quyết; trường hợp phát hiện có mâu thuẫn, chồng chéo </w:t>
      </w:r>
      <w:bookmarkStart w:id="4" w:name="_Hlk80633524"/>
      <w:r>
        <w:rPr>
          <w:rFonts w:ascii="Times New Roman" w:hAnsi="Times New Roman"/>
          <w:lang w:val="pt-BR"/>
        </w:rPr>
        <w:t xml:space="preserve">hoặc nội dung không còn phù hợp với thực tiễn </w:t>
      </w:r>
      <w:bookmarkEnd w:id="4"/>
      <w:r>
        <w:rPr>
          <w:rFonts w:ascii="Times New Roman" w:hAnsi="Times New Roman"/>
          <w:lang w:val="pt-BR"/>
        </w:rPr>
        <w:t>thì kịp thời đề xuất sửa đổi, bổ sung cho phù hợp. Đối với những bất cập, vướng mắc thuộc công tác triển khai thi hành thì chỉ đạo chấn chỉnh, thực hiện nghiêm theo quy định của pháp luật để kịp thời khắc phục</w:t>
      </w:r>
      <w:r w:rsidRPr="00D41A59">
        <w:rPr>
          <w:rFonts w:ascii="Times New Roman" w:hAnsi="Times New Roman"/>
          <w:lang w:val="pt-BR"/>
        </w:rPr>
        <w:t>.</w:t>
      </w:r>
    </w:p>
    <w:p w14:paraId="5E39A856" w14:textId="076AC5CF" w:rsidR="00DD3E04" w:rsidRDefault="00BF55F4" w:rsidP="00DD3E04">
      <w:pPr>
        <w:pBdr>
          <w:top w:val="dotted" w:sz="4" w:space="0" w:color="FFFFFF"/>
          <w:left w:val="dotted" w:sz="4" w:space="0" w:color="FFFFFF"/>
          <w:bottom w:val="dotted" w:sz="4" w:space="23" w:color="FFFFFF"/>
          <w:right w:val="dotted" w:sz="4" w:space="0" w:color="FFFFFF"/>
        </w:pBdr>
        <w:shd w:val="clear" w:color="auto" w:fill="FFFFFF"/>
        <w:spacing w:before="120" w:after="240" w:line="330" w:lineRule="atLeast"/>
        <w:ind w:firstLine="567"/>
        <w:jc w:val="both"/>
        <w:rPr>
          <w:rFonts w:ascii="Times New Roman" w:hAnsi="Times New Roman"/>
          <w:spacing w:val="-6"/>
          <w:lang w:val="nl-NL"/>
        </w:rPr>
      </w:pPr>
      <w:r w:rsidRPr="000E0D0A">
        <w:rPr>
          <w:rFonts w:ascii="Times New Roman" w:hAnsi="Times New Roman"/>
          <w:lang w:val="vi-VN"/>
        </w:rPr>
        <w:t xml:space="preserve">Trên đây là </w:t>
      </w:r>
      <w:r w:rsidRPr="000E0D0A">
        <w:rPr>
          <w:rFonts w:ascii="Times New Roman" w:hAnsi="Times New Roman"/>
          <w:lang w:val="nl-NL"/>
        </w:rPr>
        <w:t xml:space="preserve">tóm tắt một số nội dung chính của Báo cáo thẩm tra </w:t>
      </w:r>
      <w:r w:rsidRPr="000E0D0A">
        <w:rPr>
          <w:rFonts w:ascii="Times New Roman" w:hAnsi="Times New Roman"/>
          <w:lang w:val="vi-VN"/>
        </w:rPr>
        <w:t>đề nghị</w:t>
      </w:r>
      <w:r w:rsidRPr="000E0D0A">
        <w:rPr>
          <w:rFonts w:ascii="Times New Roman" w:hAnsi="Times New Roman"/>
          <w:lang w:val="nl-NL"/>
        </w:rPr>
        <w:t xml:space="preserve"> </w:t>
      </w:r>
      <w:r w:rsidRPr="000E0D0A">
        <w:rPr>
          <w:rFonts w:ascii="Times New Roman" w:hAnsi="Times New Roman"/>
          <w:lang w:val="vi-VN"/>
        </w:rPr>
        <w:t xml:space="preserve">về </w:t>
      </w:r>
      <w:r w:rsidRPr="000E0D0A">
        <w:rPr>
          <w:rFonts w:ascii="Times New Roman" w:hAnsi="Times New Roman"/>
          <w:bCs/>
          <w:lang w:val="vi-VN"/>
        </w:rPr>
        <w:t>Chương trình năm 202</w:t>
      </w:r>
      <w:r w:rsidRPr="000E0D0A">
        <w:rPr>
          <w:rFonts w:ascii="Times New Roman" w:hAnsi="Times New Roman"/>
          <w:bCs/>
          <w:lang w:val="nl-NL"/>
        </w:rPr>
        <w:t>5</w:t>
      </w:r>
      <w:r w:rsidRPr="000E0D0A">
        <w:rPr>
          <w:rFonts w:ascii="Times New Roman" w:hAnsi="Times New Roman"/>
          <w:bCs/>
          <w:lang w:val="vi-VN"/>
        </w:rPr>
        <w:t xml:space="preserve">, </w:t>
      </w:r>
      <w:r w:rsidRPr="000E0D0A">
        <w:rPr>
          <w:rFonts w:ascii="Times New Roman" w:hAnsi="Times New Roman"/>
          <w:lang w:val="vi-VN"/>
        </w:rPr>
        <w:t xml:space="preserve">điều chỉnh Chương trình </w:t>
      </w:r>
      <w:r w:rsidRPr="000E0D0A">
        <w:rPr>
          <w:rFonts w:ascii="Times New Roman" w:hAnsi="Times New Roman"/>
          <w:lang w:val="nl-NL"/>
        </w:rPr>
        <w:t xml:space="preserve">năm </w:t>
      </w:r>
      <w:r w:rsidRPr="000E0D0A">
        <w:rPr>
          <w:rFonts w:ascii="Times New Roman" w:hAnsi="Times New Roman"/>
          <w:lang w:val="vi-VN"/>
        </w:rPr>
        <w:t>202</w:t>
      </w:r>
      <w:r w:rsidRPr="000E0D0A">
        <w:rPr>
          <w:rFonts w:ascii="Times New Roman" w:hAnsi="Times New Roman"/>
          <w:lang w:val="nl-NL"/>
        </w:rPr>
        <w:t xml:space="preserve">4. </w:t>
      </w:r>
      <w:r w:rsidR="00366E19" w:rsidRPr="000E0D0A">
        <w:rPr>
          <w:rFonts w:ascii="Times New Roman" w:hAnsi="Times New Roman"/>
          <w:lang w:val="nl-NL"/>
        </w:rPr>
        <w:t>Ủy ban Pháp luật</w:t>
      </w:r>
      <w:r w:rsidRPr="000E0D0A">
        <w:rPr>
          <w:rFonts w:ascii="Times New Roman" w:hAnsi="Times New Roman"/>
          <w:lang w:val="nl-NL"/>
        </w:rPr>
        <w:t xml:space="preserve"> trân trọng báo cáo </w:t>
      </w:r>
      <w:r w:rsidR="000E2DF7">
        <w:rPr>
          <w:rFonts w:ascii="Times New Roman" w:hAnsi="Times New Roman"/>
          <w:lang w:val="nl-NL"/>
        </w:rPr>
        <w:t>Ủy ban Thường vụ Quốc hội</w:t>
      </w:r>
      <w:r w:rsidRPr="000E0D0A">
        <w:rPr>
          <w:rFonts w:ascii="Times New Roman" w:hAnsi="Times New Roman"/>
          <w:lang w:val="nl-NL"/>
        </w:rPr>
        <w:t xml:space="preserve"> xem xét, </w:t>
      </w:r>
      <w:r w:rsidR="000F4C2E">
        <w:rPr>
          <w:rFonts w:ascii="Times New Roman" w:hAnsi="Times New Roman"/>
          <w:lang w:val="nl-NL"/>
        </w:rPr>
        <w:t>quyết định</w:t>
      </w:r>
      <w:r w:rsidRPr="000E0D0A">
        <w:rPr>
          <w:rFonts w:ascii="Times New Roman" w:hAnsi="Times New Roman"/>
          <w:spacing w:val="-6"/>
          <w:lang w:val="nl-NL"/>
        </w:rPr>
        <w:t>.</w:t>
      </w:r>
      <w:bookmarkStart w:id="5" w:name="_Hlk99640202"/>
    </w:p>
    <w:p w14:paraId="64FBCB1C" w14:textId="7A4DE142" w:rsidR="00553574" w:rsidRPr="005B4036" w:rsidRDefault="00BF55F4" w:rsidP="00633D01">
      <w:pPr>
        <w:pBdr>
          <w:top w:val="dotted" w:sz="4" w:space="0" w:color="FFFFFF"/>
          <w:left w:val="dotted" w:sz="4" w:space="0" w:color="FFFFFF"/>
          <w:bottom w:val="dotted" w:sz="4" w:space="23" w:color="FFFFFF"/>
          <w:right w:val="dotted" w:sz="4" w:space="0" w:color="FFFFFF"/>
        </w:pBdr>
        <w:shd w:val="clear" w:color="auto" w:fill="FFFFFF"/>
        <w:spacing w:before="360" w:after="240" w:line="330" w:lineRule="atLeast"/>
        <w:ind w:firstLine="5387"/>
        <w:jc w:val="both"/>
        <w:rPr>
          <w:rFonts w:ascii="Times New Roman" w:hAnsi="Times New Roman"/>
          <w:bCs/>
          <w:i/>
          <w:iCs/>
          <w:lang w:val="nl-NL"/>
        </w:rPr>
      </w:pPr>
      <w:r w:rsidRPr="005B4036">
        <w:rPr>
          <w:rFonts w:ascii="Times New Roman" w:hAnsi="Times New Roman"/>
          <w:b/>
          <w:lang w:val="nl-NL"/>
        </w:rPr>
        <w:t xml:space="preserve"> </w:t>
      </w:r>
      <w:r w:rsidR="00452E9E">
        <w:rPr>
          <w:rFonts w:ascii="Times New Roman" w:hAnsi="Times New Roman"/>
          <w:b/>
          <w:lang w:val="nl-NL"/>
        </w:rPr>
        <w:t xml:space="preserve">      </w:t>
      </w:r>
      <w:r w:rsidRPr="005B4036">
        <w:rPr>
          <w:rFonts w:ascii="Times New Roman" w:hAnsi="Times New Roman"/>
          <w:b/>
          <w:sz w:val="26"/>
          <w:lang w:val="nl-NL"/>
        </w:rPr>
        <w:t>ỦY BAN PHÁP LUẬT</w:t>
      </w:r>
      <w:r w:rsidRPr="005B4036" w:rsidDel="00BF55F4">
        <w:rPr>
          <w:rFonts w:ascii="Times New Roman" w:hAnsi="Times New Roman"/>
          <w:b/>
          <w:lang w:val="nl-NL"/>
        </w:rPr>
        <w:t xml:space="preserve"> </w:t>
      </w:r>
      <w:bookmarkEnd w:id="5"/>
    </w:p>
    <w:sectPr w:rsidR="00553574" w:rsidRPr="005B4036" w:rsidSect="00C413E8">
      <w:headerReference w:type="even" r:id="rId8"/>
      <w:headerReference w:type="default" r:id="rId9"/>
      <w:footerReference w:type="even" r:id="rId10"/>
      <w:pgSz w:w="11907" w:h="16840" w:code="9"/>
      <w:pgMar w:top="965" w:right="965" w:bottom="720" w:left="1584" w:header="562" w:footer="56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B365" w14:textId="77777777" w:rsidR="00C413E8" w:rsidRDefault="00C413E8" w:rsidP="00553574">
      <w:r>
        <w:separator/>
      </w:r>
    </w:p>
  </w:endnote>
  <w:endnote w:type="continuationSeparator" w:id="0">
    <w:p w14:paraId="2D2AD923" w14:textId="77777777" w:rsidR="00C413E8" w:rsidRDefault="00C413E8" w:rsidP="0055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imes New Roman Bold Italic">
    <w:altName w:val="Times New Roman"/>
    <w:panose1 w:val="020207030605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93BA" w14:textId="77777777" w:rsidR="00CC3371" w:rsidRDefault="00CC33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B1FA9" w14:textId="77777777" w:rsidR="00CC3371" w:rsidRDefault="00CC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834B" w14:textId="77777777" w:rsidR="00C413E8" w:rsidRDefault="00C413E8" w:rsidP="00553574">
      <w:r>
        <w:separator/>
      </w:r>
    </w:p>
  </w:footnote>
  <w:footnote w:type="continuationSeparator" w:id="0">
    <w:p w14:paraId="724BEA05" w14:textId="77777777" w:rsidR="00C413E8" w:rsidRDefault="00C413E8" w:rsidP="0055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1566" w14:textId="77777777" w:rsidR="00CC3371" w:rsidRDefault="00CC3371" w:rsidP="0040084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60B74E" w14:textId="77777777" w:rsidR="00CC3371" w:rsidRDefault="00CC3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EF0C" w14:textId="77777777" w:rsidR="00CC3371" w:rsidRPr="004D4CC8" w:rsidRDefault="00CC3371" w:rsidP="00400841">
    <w:pPr>
      <w:pStyle w:val="Header"/>
      <w:framePr w:wrap="around" w:vAnchor="text" w:hAnchor="margin" w:xAlign="center" w:y="1"/>
      <w:rPr>
        <w:rStyle w:val="PageNumber"/>
        <w:rFonts w:ascii="Times New Roman" w:hAnsi="Times New Roman"/>
        <w:sz w:val="24"/>
        <w:szCs w:val="24"/>
      </w:rPr>
    </w:pPr>
    <w:r w:rsidRPr="004D4CC8">
      <w:rPr>
        <w:rStyle w:val="PageNumber"/>
        <w:rFonts w:ascii="Times New Roman" w:hAnsi="Times New Roman"/>
        <w:sz w:val="24"/>
        <w:szCs w:val="24"/>
      </w:rPr>
      <w:fldChar w:fldCharType="begin"/>
    </w:r>
    <w:r w:rsidRPr="004D4CC8">
      <w:rPr>
        <w:rStyle w:val="PageNumber"/>
        <w:rFonts w:ascii="Times New Roman" w:hAnsi="Times New Roman"/>
        <w:sz w:val="24"/>
        <w:szCs w:val="24"/>
      </w:rPr>
      <w:instrText xml:space="preserve">PAGE  </w:instrText>
    </w:r>
    <w:r w:rsidRPr="004D4CC8">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4D4CC8">
      <w:rPr>
        <w:rStyle w:val="PageNumber"/>
        <w:rFonts w:ascii="Times New Roman" w:hAnsi="Times New Roman"/>
        <w:sz w:val="24"/>
        <w:szCs w:val="24"/>
      </w:rPr>
      <w:fldChar w:fldCharType="end"/>
    </w:r>
  </w:p>
  <w:p w14:paraId="5BC65502" w14:textId="77777777" w:rsidR="00CC3371" w:rsidRDefault="00CC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112"/>
    <w:multiLevelType w:val="hybridMultilevel"/>
    <w:tmpl w:val="F5C2D8E4"/>
    <w:lvl w:ilvl="0" w:tplc="07A6CB7A">
      <w:start w:val="3"/>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C5C47F8"/>
    <w:multiLevelType w:val="hybridMultilevel"/>
    <w:tmpl w:val="7098F95A"/>
    <w:lvl w:ilvl="0" w:tplc="154C60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432C4C"/>
    <w:multiLevelType w:val="hybridMultilevel"/>
    <w:tmpl w:val="7EF02654"/>
    <w:lvl w:ilvl="0" w:tplc="483A6C62">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375B5B64"/>
    <w:multiLevelType w:val="hybridMultilevel"/>
    <w:tmpl w:val="3F564E08"/>
    <w:lvl w:ilvl="0" w:tplc="47561306">
      <w:start w:val="2"/>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1D13016"/>
    <w:multiLevelType w:val="hybridMultilevel"/>
    <w:tmpl w:val="8A3EF106"/>
    <w:lvl w:ilvl="0" w:tplc="A33EF1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41B114F"/>
    <w:multiLevelType w:val="hybridMultilevel"/>
    <w:tmpl w:val="066EE5B2"/>
    <w:lvl w:ilvl="0" w:tplc="D8F4A77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15:restartNumberingAfterBreak="0">
    <w:nsid w:val="4C5B72F4"/>
    <w:multiLevelType w:val="hybridMultilevel"/>
    <w:tmpl w:val="B7DABC02"/>
    <w:lvl w:ilvl="0" w:tplc="9234775C">
      <w:start w:val="1"/>
      <w:numFmt w:val="decimal"/>
      <w:lvlText w:val="%1."/>
      <w:lvlJc w:val="left"/>
      <w:pPr>
        <w:ind w:left="107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5B5434"/>
    <w:multiLevelType w:val="hybridMultilevel"/>
    <w:tmpl w:val="AF528964"/>
    <w:lvl w:ilvl="0" w:tplc="99EEC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C742309"/>
    <w:multiLevelType w:val="hybridMultilevel"/>
    <w:tmpl w:val="F7E476A2"/>
    <w:lvl w:ilvl="0" w:tplc="B6DEED02">
      <w:start w:val="4"/>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9" w15:restartNumberingAfterBreak="0">
    <w:nsid w:val="67FD2938"/>
    <w:multiLevelType w:val="hybridMultilevel"/>
    <w:tmpl w:val="0F4E8DDE"/>
    <w:lvl w:ilvl="0" w:tplc="E398D7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4733D73"/>
    <w:multiLevelType w:val="hybridMultilevel"/>
    <w:tmpl w:val="33E09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67834">
    <w:abstractNumId w:val="7"/>
  </w:num>
  <w:num w:numId="2" w16cid:durableId="721289518">
    <w:abstractNumId w:val="6"/>
  </w:num>
  <w:num w:numId="3" w16cid:durableId="1656644152">
    <w:abstractNumId w:val="1"/>
  </w:num>
  <w:num w:numId="4" w16cid:durableId="1483278631">
    <w:abstractNumId w:val="8"/>
  </w:num>
  <w:num w:numId="5" w16cid:durableId="1425104210">
    <w:abstractNumId w:val="10"/>
  </w:num>
  <w:num w:numId="6" w16cid:durableId="1507288174">
    <w:abstractNumId w:val="5"/>
  </w:num>
  <w:num w:numId="7" w16cid:durableId="477920968">
    <w:abstractNumId w:val="2"/>
  </w:num>
  <w:num w:numId="8" w16cid:durableId="47261688">
    <w:abstractNumId w:val="9"/>
  </w:num>
  <w:num w:numId="9" w16cid:durableId="180441091">
    <w:abstractNumId w:val="0"/>
  </w:num>
  <w:num w:numId="10" w16cid:durableId="1213422620">
    <w:abstractNumId w:val="4"/>
  </w:num>
  <w:num w:numId="11" w16cid:durableId="176379259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4"/>
    <w:rsid w:val="00000649"/>
    <w:rsid w:val="00000BEF"/>
    <w:rsid w:val="00001835"/>
    <w:rsid w:val="000029BA"/>
    <w:rsid w:val="00002B48"/>
    <w:rsid w:val="00002CB0"/>
    <w:rsid w:val="000039CB"/>
    <w:rsid w:val="00004030"/>
    <w:rsid w:val="00004581"/>
    <w:rsid w:val="00004880"/>
    <w:rsid w:val="00004D8D"/>
    <w:rsid w:val="000066C5"/>
    <w:rsid w:val="00006DD4"/>
    <w:rsid w:val="00006F15"/>
    <w:rsid w:val="00006FD3"/>
    <w:rsid w:val="00007777"/>
    <w:rsid w:val="00010191"/>
    <w:rsid w:val="000106AA"/>
    <w:rsid w:val="000107DB"/>
    <w:rsid w:val="000108D2"/>
    <w:rsid w:val="0001090D"/>
    <w:rsid w:val="000109F8"/>
    <w:rsid w:val="00011FBC"/>
    <w:rsid w:val="000124A7"/>
    <w:rsid w:val="000136B1"/>
    <w:rsid w:val="00013B0B"/>
    <w:rsid w:val="00013BF9"/>
    <w:rsid w:val="00013EF0"/>
    <w:rsid w:val="00014443"/>
    <w:rsid w:val="00015DC1"/>
    <w:rsid w:val="00015FCB"/>
    <w:rsid w:val="000165A9"/>
    <w:rsid w:val="00016DA2"/>
    <w:rsid w:val="000170DE"/>
    <w:rsid w:val="000177DC"/>
    <w:rsid w:val="00017B16"/>
    <w:rsid w:val="00020358"/>
    <w:rsid w:val="0002099E"/>
    <w:rsid w:val="00020DA7"/>
    <w:rsid w:val="00021D6C"/>
    <w:rsid w:val="000227CE"/>
    <w:rsid w:val="00022B30"/>
    <w:rsid w:val="00022FEF"/>
    <w:rsid w:val="0002373E"/>
    <w:rsid w:val="00024151"/>
    <w:rsid w:val="000241A2"/>
    <w:rsid w:val="0002426E"/>
    <w:rsid w:val="0002446E"/>
    <w:rsid w:val="00024D84"/>
    <w:rsid w:val="000254AA"/>
    <w:rsid w:val="00025A12"/>
    <w:rsid w:val="00025C31"/>
    <w:rsid w:val="000270DB"/>
    <w:rsid w:val="000303DD"/>
    <w:rsid w:val="000307AA"/>
    <w:rsid w:val="0003095A"/>
    <w:rsid w:val="000316B0"/>
    <w:rsid w:val="00031D16"/>
    <w:rsid w:val="0003294A"/>
    <w:rsid w:val="00033C31"/>
    <w:rsid w:val="00033C90"/>
    <w:rsid w:val="00033E33"/>
    <w:rsid w:val="00034C05"/>
    <w:rsid w:val="0003508E"/>
    <w:rsid w:val="00035362"/>
    <w:rsid w:val="00035631"/>
    <w:rsid w:val="00035BF6"/>
    <w:rsid w:val="00035F3E"/>
    <w:rsid w:val="00035FC0"/>
    <w:rsid w:val="00036335"/>
    <w:rsid w:val="00036CD4"/>
    <w:rsid w:val="000374E8"/>
    <w:rsid w:val="0004044E"/>
    <w:rsid w:val="000410BC"/>
    <w:rsid w:val="0004283B"/>
    <w:rsid w:val="00042D13"/>
    <w:rsid w:val="00042DA9"/>
    <w:rsid w:val="0004447D"/>
    <w:rsid w:val="00044AA2"/>
    <w:rsid w:val="0004517C"/>
    <w:rsid w:val="00045374"/>
    <w:rsid w:val="0004540F"/>
    <w:rsid w:val="0004639C"/>
    <w:rsid w:val="00046B59"/>
    <w:rsid w:val="00051464"/>
    <w:rsid w:val="000516C2"/>
    <w:rsid w:val="000523A7"/>
    <w:rsid w:val="00052FB9"/>
    <w:rsid w:val="00053958"/>
    <w:rsid w:val="00053E50"/>
    <w:rsid w:val="0005464A"/>
    <w:rsid w:val="0005612B"/>
    <w:rsid w:val="00056728"/>
    <w:rsid w:val="000606E0"/>
    <w:rsid w:val="00060FA7"/>
    <w:rsid w:val="0006111F"/>
    <w:rsid w:val="000617F3"/>
    <w:rsid w:val="000624FD"/>
    <w:rsid w:val="000625C1"/>
    <w:rsid w:val="00062894"/>
    <w:rsid w:val="0006367C"/>
    <w:rsid w:val="000649F2"/>
    <w:rsid w:val="00065016"/>
    <w:rsid w:val="0006543D"/>
    <w:rsid w:val="00065777"/>
    <w:rsid w:val="00065EED"/>
    <w:rsid w:val="0006644C"/>
    <w:rsid w:val="0006653C"/>
    <w:rsid w:val="00066761"/>
    <w:rsid w:val="00066D34"/>
    <w:rsid w:val="000679D9"/>
    <w:rsid w:val="00067C32"/>
    <w:rsid w:val="00070127"/>
    <w:rsid w:val="00070354"/>
    <w:rsid w:val="00070F0C"/>
    <w:rsid w:val="00071C8A"/>
    <w:rsid w:val="000722E7"/>
    <w:rsid w:val="00072EDD"/>
    <w:rsid w:val="00073276"/>
    <w:rsid w:val="00073601"/>
    <w:rsid w:val="000738CB"/>
    <w:rsid w:val="000738F4"/>
    <w:rsid w:val="00073DAC"/>
    <w:rsid w:val="000745DF"/>
    <w:rsid w:val="00074C86"/>
    <w:rsid w:val="00074E96"/>
    <w:rsid w:val="00075FF4"/>
    <w:rsid w:val="00076A03"/>
    <w:rsid w:val="00076AA6"/>
    <w:rsid w:val="00076C91"/>
    <w:rsid w:val="00076D37"/>
    <w:rsid w:val="00076F62"/>
    <w:rsid w:val="00076FE0"/>
    <w:rsid w:val="00077571"/>
    <w:rsid w:val="000808A5"/>
    <w:rsid w:val="00080F7A"/>
    <w:rsid w:val="00081176"/>
    <w:rsid w:val="0008239F"/>
    <w:rsid w:val="00082FCC"/>
    <w:rsid w:val="0008314F"/>
    <w:rsid w:val="000837FD"/>
    <w:rsid w:val="00084B6F"/>
    <w:rsid w:val="00086916"/>
    <w:rsid w:val="00087BFB"/>
    <w:rsid w:val="000901D6"/>
    <w:rsid w:val="00090E99"/>
    <w:rsid w:val="00091304"/>
    <w:rsid w:val="00091637"/>
    <w:rsid w:val="0009195D"/>
    <w:rsid w:val="00091C1E"/>
    <w:rsid w:val="00091DAE"/>
    <w:rsid w:val="00093102"/>
    <w:rsid w:val="00093317"/>
    <w:rsid w:val="00094DFD"/>
    <w:rsid w:val="000954BD"/>
    <w:rsid w:val="0009703E"/>
    <w:rsid w:val="00097A81"/>
    <w:rsid w:val="00097AAA"/>
    <w:rsid w:val="00097F8C"/>
    <w:rsid w:val="000A0692"/>
    <w:rsid w:val="000A0C7D"/>
    <w:rsid w:val="000A0CF2"/>
    <w:rsid w:val="000A2151"/>
    <w:rsid w:val="000A2282"/>
    <w:rsid w:val="000A24D3"/>
    <w:rsid w:val="000A2CBF"/>
    <w:rsid w:val="000A3C3E"/>
    <w:rsid w:val="000A3FBE"/>
    <w:rsid w:val="000A421C"/>
    <w:rsid w:val="000A49E7"/>
    <w:rsid w:val="000A4E6B"/>
    <w:rsid w:val="000A4E92"/>
    <w:rsid w:val="000A6908"/>
    <w:rsid w:val="000A7A45"/>
    <w:rsid w:val="000B00A8"/>
    <w:rsid w:val="000B018D"/>
    <w:rsid w:val="000B0E9E"/>
    <w:rsid w:val="000B0FF2"/>
    <w:rsid w:val="000B1535"/>
    <w:rsid w:val="000B160F"/>
    <w:rsid w:val="000B19DB"/>
    <w:rsid w:val="000B1BA1"/>
    <w:rsid w:val="000B2034"/>
    <w:rsid w:val="000B208D"/>
    <w:rsid w:val="000B2277"/>
    <w:rsid w:val="000B304B"/>
    <w:rsid w:val="000B36CC"/>
    <w:rsid w:val="000B3D3B"/>
    <w:rsid w:val="000B4A8D"/>
    <w:rsid w:val="000B4F5C"/>
    <w:rsid w:val="000B5C37"/>
    <w:rsid w:val="000B7BE8"/>
    <w:rsid w:val="000B7EC2"/>
    <w:rsid w:val="000C0704"/>
    <w:rsid w:val="000C29D2"/>
    <w:rsid w:val="000C4B04"/>
    <w:rsid w:val="000C4B6F"/>
    <w:rsid w:val="000C4E83"/>
    <w:rsid w:val="000C5380"/>
    <w:rsid w:val="000C5D22"/>
    <w:rsid w:val="000C5D48"/>
    <w:rsid w:val="000C6126"/>
    <w:rsid w:val="000C6219"/>
    <w:rsid w:val="000C6361"/>
    <w:rsid w:val="000C6B1F"/>
    <w:rsid w:val="000C7AD6"/>
    <w:rsid w:val="000C7DB1"/>
    <w:rsid w:val="000C7F17"/>
    <w:rsid w:val="000D0A9A"/>
    <w:rsid w:val="000D121D"/>
    <w:rsid w:val="000D1BB4"/>
    <w:rsid w:val="000D1F59"/>
    <w:rsid w:val="000D4784"/>
    <w:rsid w:val="000D4C7D"/>
    <w:rsid w:val="000D4D55"/>
    <w:rsid w:val="000D6035"/>
    <w:rsid w:val="000D6BB9"/>
    <w:rsid w:val="000D733F"/>
    <w:rsid w:val="000D7F30"/>
    <w:rsid w:val="000E0082"/>
    <w:rsid w:val="000E0B1E"/>
    <w:rsid w:val="000E0D0A"/>
    <w:rsid w:val="000E0D28"/>
    <w:rsid w:val="000E1192"/>
    <w:rsid w:val="000E13E9"/>
    <w:rsid w:val="000E1410"/>
    <w:rsid w:val="000E1A39"/>
    <w:rsid w:val="000E2106"/>
    <w:rsid w:val="000E25DF"/>
    <w:rsid w:val="000E297C"/>
    <w:rsid w:val="000E2DF7"/>
    <w:rsid w:val="000E3300"/>
    <w:rsid w:val="000E4291"/>
    <w:rsid w:val="000E4479"/>
    <w:rsid w:val="000E461B"/>
    <w:rsid w:val="000E4C18"/>
    <w:rsid w:val="000E5189"/>
    <w:rsid w:val="000E55CA"/>
    <w:rsid w:val="000E6A84"/>
    <w:rsid w:val="000E7416"/>
    <w:rsid w:val="000E7A40"/>
    <w:rsid w:val="000E7AAB"/>
    <w:rsid w:val="000F0076"/>
    <w:rsid w:val="000F0817"/>
    <w:rsid w:val="000F1726"/>
    <w:rsid w:val="000F1B4F"/>
    <w:rsid w:val="000F20B6"/>
    <w:rsid w:val="000F23CA"/>
    <w:rsid w:val="000F35E1"/>
    <w:rsid w:val="000F4C2E"/>
    <w:rsid w:val="000F59EB"/>
    <w:rsid w:val="000F6C4F"/>
    <w:rsid w:val="000F6FA8"/>
    <w:rsid w:val="000F78A0"/>
    <w:rsid w:val="000F7A2A"/>
    <w:rsid w:val="000F7B87"/>
    <w:rsid w:val="0010049F"/>
    <w:rsid w:val="00101A2A"/>
    <w:rsid w:val="00101A86"/>
    <w:rsid w:val="0010205C"/>
    <w:rsid w:val="00103495"/>
    <w:rsid w:val="00104250"/>
    <w:rsid w:val="00104C97"/>
    <w:rsid w:val="00105295"/>
    <w:rsid w:val="0010535F"/>
    <w:rsid w:val="00105995"/>
    <w:rsid w:val="001059C0"/>
    <w:rsid w:val="001064E7"/>
    <w:rsid w:val="00107007"/>
    <w:rsid w:val="00107244"/>
    <w:rsid w:val="00110BB6"/>
    <w:rsid w:val="00110FAB"/>
    <w:rsid w:val="00112C60"/>
    <w:rsid w:val="001148A0"/>
    <w:rsid w:val="00114AEE"/>
    <w:rsid w:val="00114F9A"/>
    <w:rsid w:val="00115077"/>
    <w:rsid w:val="0011612D"/>
    <w:rsid w:val="001166FA"/>
    <w:rsid w:val="00121683"/>
    <w:rsid w:val="0012181B"/>
    <w:rsid w:val="00121F91"/>
    <w:rsid w:val="00123005"/>
    <w:rsid w:val="001243EA"/>
    <w:rsid w:val="001247E2"/>
    <w:rsid w:val="001254C5"/>
    <w:rsid w:val="00125D6F"/>
    <w:rsid w:val="0012609B"/>
    <w:rsid w:val="001264BF"/>
    <w:rsid w:val="00127442"/>
    <w:rsid w:val="00127981"/>
    <w:rsid w:val="00130425"/>
    <w:rsid w:val="001306B1"/>
    <w:rsid w:val="0013185F"/>
    <w:rsid w:val="00132334"/>
    <w:rsid w:val="0013243D"/>
    <w:rsid w:val="00132495"/>
    <w:rsid w:val="00132893"/>
    <w:rsid w:val="00132C13"/>
    <w:rsid w:val="001338FD"/>
    <w:rsid w:val="00133E58"/>
    <w:rsid w:val="00134343"/>
    <w:rsid w:val="00136002"/>
    <w:rsid w:val="001367D4"/>
    <w:rsid w:val="00136AFA"/>
    <w:rsid w:val="00136F10"/>
    <w:rsid w:val="001377AC"/>
    <w:rsid w:val="00141012"/>
    <w:rsid w:val="001413FD"/>
    <w:rsid w:val="00141FC7"/>
    <w:rsid w:val="00142D6C"/>
    <w:rsid w:val="00143A88"/>
    <w:rsid w:val="00144599"/>
    <w:rsid w:val="00144674"/>
    <w:rsid w:val="001451C7"/>
    <w:rsid w:val="0014584A"/>
    <w:rsid w:val="00146861"/>
    <w:rsid w:val="001468FA"/>
    <w:rsid w:val="0014794E"/>
    <w:rsid w:val="00147F3B"/>
    <w:rsid w:val="00151771"/>
    <w:rsid w:val="00152C78"/>
    <w:rsid w:val="00153940"/>
    <w:rsid w:val="0015444F"/>
    <w:rsid w:val="00154D78"/>
    <w:rsid w:val="00156C7D"/>
    <w:rsid w:val="00157477"/>
    <w:rsid w:val="001576B9"/>
    <w:rsid w:val="0016077C"/>
    <w:rsid w:val="00161202"/>
    <w:rsid w:val="00161778"/>
    <w:rsid w:val="00161E79"/>
    <w:rsid w:val="00162DB0"/>
    <w:rsid w:val="00162FBB"/>
    <w:rsid w:val="00164DBB"/>
    <w:rsid w:val="001652D6"/>
    <w:rsid w:val="001668AE"/>
    <w:rsid w:val="001671E8"/>
    <w:rsid w:val="00167274"/>
    <w:rsid w:val="001705C1"/>
    <w:rsid w:val="00171723"/>
    <w:rsid w:val="001717C6"/>
    <w:rsid w:val="00171917"/>
    <w:rsid w:val="0017217F"/>
    <w:rsid w:val="001726D9"/>
    <w:rsid w:val="0017285B"/>
    <w:rsid w:val="00172A1F"/>
    <w:rsid w:val="00172A56"/>
    <w:rsid w:val="00172CC1"/>
    <w:rsid w:val="001734AD"/>
    <w:rsid w:val="0017378E"/>
    <w:rsid w:val="0017445C"/>
    <w:rsid w:val="00174818"/>
    <w:rsid w:val="0017481D"/>
    <w:rsid w:val="001748F0"/>
    <w:rsid w:val="00175B0A"/>
    <w:rsid w:val="001762DB"/>
    <w:rsid w:val="00176458"/>
    <w:rsid w:val="00176F7B"/>
    <w:rsid w:val="001772BF"/>
    <w:rsid w:val="00177422"/>
    <w:rsid w:val="00181185"/>
    <w:rsid w:val="001812D2"/>
    <w:rsid w:val="00181309"/>
    <w:rsid w:val="001816CC"/>
    <w:rsid w:val="00181B97"/>
    <w:rsid w:val="00182178"/>
    <w:rsid w:val="00183022"/>
    <w:rsid w:val="0018333E"/>
    <w:rsid w:val="001833DB"/>
    <w:rsid w:val="0018393B"/>
    <w:rsid w:val="001842CB"/>
    <w:rsid w:val="00184F4D"/>
    <w:rsid w:val="0018515C"/>
    <w:rsid w:val="0018628F"/>
    <w:rsid w:val="00186568"/>
    <w:rsid w:val="00186C33"/>
    <w:rsid w:val="00187CEC"/>
    <w:rsid w:val="0019047E"/>
    <w:rsid w:val="0019071F"/>
    <w:rsid w:val="0019099D"/>
    <w:rsid w:val="00190CC7"/>
    <w:rsid w:val="001910CE"/>
    <w:rsid w:val="00191348"/>
    <w:rsid w:val="001913D3"/>
    <w:rsid w:val="0019147C"/>
    <w:rsid w:val="00191A8C"/>
    <w:rsid w:val="001921D7"/>
    <w:rsid w:val="00193463"/>
    <w:rsid w:val="00193583"/>
    <w:rsid w:val="00193B81"/>
    <w:rsid w:val="00193CCE"/>
    <w:rsid w:val="00194367"/>
    <w:rsid w:val="001944E5"/>
    <w:rsid w:val="001945D6"/>
    <w:rsid w:val="00194A95"/>
    <w:rsid w:val="001959F0"/>
    <w:rsid w:val="0019680F"/>
    <w:rsid w:val="00196916"/>
    <w:rsid w:val="00196C67"/>
    <w:rsid w:val="00196EC8"/>
    <w:rsid w:val="00197509"/>
    <w:rsid w:val="00197814"/>
    <w:rsid w:val="001A009F"/>
    <w:rsid w:val="001A0A3A"/>
    <w:rsid w:val="001A111C"/>
    <w:rsid w:val="001A12C8"/>
    <w:rsid w:val="001A1398"/>
    <w:rsid w:val="001A1810"/>
    <w:rsid w:val="001A3332"/>
    <w:rsid w:val="001A47A2"/>
    <w:rsid w:val="001A4872"/>
    <w:rsid w:val="001A4BB3"/>
    <w:rsid w:val="001A538B"/>
    <w:rsid w:val="001A67CC"/>
    <w:rsid w:val="001A6C9C"/>
    <w:rsid w:val="001A6D17"/>
    <w:rsid w:val="001A7B7A"/>
    <w:rsid w:val="001B0B3D"/>
    <w:rsid w:val="001B0C01"/>
    <w:rsid w:val="001B0C87"/>
    <w:rsid w:val="001B1FE8"/>
    <w:rsid w:val="001B3508"/>
    <w:rsid w:val="001B3527"/>
    <w:rsid w:val="001B3CB6"/>
    <w:rsid w:val="001B475E"/>
    <w:rsid w:val="001B53B4"/>
    <w:rsid w:val="001B5687"/>
    <w:rsid w:val="001B5A51"/>
    <w:rsid w:val="001B5C5C"/>
    <w:rsid w:val="001B5CC4"/>
    <w:rsid w:val="001B5E0F"/>
    <w:rsid w:val="001B6802"/>
    <w:rsid w:val="001B7042"/>
    <w:rsid w:val="001B70EF"/>
    <w:rsid w:val="001B77F3"/>
    <w:rsid w:val="001C0B7B"/>
    <w:rsid w:val="001C0C35"/>
    <w:rsid w:val="001C11B3"/>
    <w:rsid w:val="001C172A"/>
    <w:rsid w:val="001C18AB"/>
    <w:rsid w:val="001C24BB"/>
    <w:rsid w:val="001C2AAA"/>
    <w:rsid w:val="001C34B9"/>
    <w:rsid w:val="001C3681"/>
    <w:rsid w:val="001C36AF"/>
    <w:rsid w:val="001C3B45"/>
    <w:rsid w:val="001C4876"/>
    <w:rsid w:val="001C49E8"/>
    <w:rsid w:val="001C535E"/>
    <w:rsid w:val="001C6605"/>
    <w:rsid w:val="001C6E0C"/>
    <w:rsid w:val="001C6E55"/>
    <w:rsid w:val="001C78EE"/>
    <w:rsid w:val="001D0B69"/>
    <w:rsid w:val="001D0C4E"/>
    <w:rsid w:val="001D0CBF"/>
    <w:rsid w:val="001D1D26"/>
    <w:rsid w:val="001D24CA"/>
    <w:rsid w:val="001D3313"/>
    <w:rsid w:val="001D3668"/>
    <w:rsid w:val="001D44E1"/>
    <w:rsid w:val="001D4F7C"/>
    <w:rsid w:val="001D5719"/>
    <w:rsid w:val="001D5872"/>
    <w:rsid w:val="001D5AA4"/>
    <w:rsid w:val="001D6994"/>
    <w:rsid w:val="001D703D"/>
    <w:rsid w:val="001E047E"/>
    <w:rsid w:val="001E0828"/>
    <w:rsid w:val="001E1578"/>
    <w:rsid w:val="001E16F3"/>
    <w:rsid w:val="001E262A"/>
    <w:rsid w:val="001E2D81"/>
    <w:rsid w:val="001E39C4"/>
    <w:rsid w:val="001E5069"/>
    <w:rsid w:val="001E6291"/>
    <w:rsid w:val="001E6D7E"/>
    <w:rsid w:val="001E771F"/>
    <w:rsid w:val="001E7942"/>
    <w:rsid w:val="001E79D2"/>
    <w:rsid w:val="001E7F82"/>
    <w:rsid w:val="001F023A"/>
    <w:rsid w:val="001F0B49"/>
    <w:rsid w:val="001F1CF7"/>
    <w:rsid w:val="001F201F"/>
    <w:rsid w:val="001F2CA8"/>
    <w:rsid w:val="001F2D73"/>
    <w:rsid w:val="001F2E9B"/>
    <w:rsid w:val="001F4B3B"/>
    <w:rsid w:val="001F5BC3"/>
    <w:rsid w:val="001F5DD2"/>
    <w:rsid w:val="001F60FA"/>
    <w:rsid w:val="001F6BB3"/>
    <w:rsid w:val="001F7002"/>
    <w:rsid w:val="001F72C7"/>
    <w:rsid w:val="001F7CEC"/>
    <w:rsid w:val="00200373"/>
    <w:rsid w:val="0020053B"/>
    <w:rsid w:val="002005E1"/>
    <w:rsid w:val="00201015"/>
    <w:rsid w:val="002017E4"/>
    <w:rsid w:val="00201D97"/>
    <w:rsid w:val="002024C9"/>
    <w:rsid w:val="0020262E"/>
    <w:rsid w:val="00202693"/>
    <w:rsid w:val="00202905"/>
    <w:rsid w:val="00203568"/>
    <w:rsid w:val="00203702"/>
    <w:rsid w:val="002039C4"/>
    <w:rsid w:val="0020446C"/>
    <w:rsid w:val="002045F2"/>
    <w:rsid w:val="00204B71"/>
    <w:rsid w:val="002051D6"/>
    <w:rsid w:val="00205215"/>
    <w:rsid w:val="00205513"/>
    <w:rsid w:val="002057DC"/>
    <w:rsid w:val="00207B38"/>
    <w:rsid w:val="00210ED0"/>
    <w:rsid w:val="00210FEF"/>
    <w:rsid w:val="0021109C"/>
    <w:rsid w:val="002112DF"/>
    <w:rsid w:val="00211461"/>
    <w:rsid w:val="00211761"/>
    <w:rsid w:val="00211ED6"/>
    <w:rsid w:val="00212949"/>
    <w:rsid w:val="00212AD2"/>
    <w:rsid w:val="002130C2"/>
    <w:rsid w:val="00213F5F"/>
    <w:rsid w:val="00214512"/>
    <w:rsid w:val="00214CE4"/>
    <w:rsid w:val="002158DB"/>
    <w:rsid w:val="00215C81"/>
    <w:rsid w:val="002164BC"/>
    <w:rsid w:val="00217128"/>
    <w:rsid w:val="0021727D"/>
    <w:rsid w:val="00217AC2"/>
    <w:rsid w:val="00217DB1"/>
    <w:rsid w:val="00220BFC"/>
    <w:rsid w:val="00220CC1"/>
    <w:rsid w:val="0022197B"/>
    <w:rsid w:val="002221CE"/>
    <w:rsid w:val="00222980"/>
    <w:rsid w:val="0022311A"/>
    <w:rsid w:val="00223851"/>
    <w:rsid w:val="00223E32"/>
    <w:rsid w:val="00223FFF"/>
    <w:rsid w:val="00224850"/>
    <w:rsid w:val="00224A42"/>
    <w:rsid w:val="00225573"/>
    <w:rsid w:val="00226D7E"/>
    <w:rsid w:val="00227A21"/>
    <w:rsid w:val="00227BBC"/>
    <w:rsid w:val="00227BDD"/>
    <w:rsid w:val="00230665"/>
    <w:rsid w:val="00231219"/>
    <w:rsid w:val="00231596"/>
    <w:rsid w:val="00231AE0"/>
    <w:rsid w:val="00232E1B"/>
    <w:rsid w:val="00232E52"/>
    <w:rsid w:val="00233083"/>
    <w:rsid w:val="002335D9"/>
    <w:rsid w:val="00234D5B"/>
    <w:rsid w:val="00234ED8"/>
    <w:rsid w:val="002350D8"/>
    <w:rsid w:val="00236FB2"/>
    <w:rsid w:val="00240EE8"/>
    <w:rsid w:val="002414D6"/>
    <w:rsid w:val="00241961"/>
    <w:rsid w:val="002419DD"/>
    <w:rsid w:val="00242E33"/>
    <w:rsid w:val="00244068"/>
    <w:rsid w:val="00244347"/>
    <w:rsid w:val="0024463C"/>
    <w:rsid w:val="00244C80"/>
    <w:rsid w:val="00245A26"/>
    <w:rsid w:val="00245ECC"/>
    <w:rsid w:val="00246477"/>
    <w:rsid w:val="00246F4E"/>
    <w:rsid w:val="0024703D"/>
    <w:rsid w:val="00251823"/>
    <w:rsid w:val="00251D8A"/>
    <w:rsid w:val="00251D9C"/>
    <w:rsid w:val="00252A3D"/>
    <w:rsid w:val="00252BF6"/>
    <w:rsid w:val="00252C2D"/>
    <w:rsid w:val="0025348A"/>
    <w:rsid w:val="002534C1"/>
    <w:rsid w:val="00253A7B"/>
    <w:rsid w:val="00253F06"/>
    <w:rsid w:val="0025447F"/>
    <w:rsid w:val="002549D1"/>
    <w:rsid w:val="00254B08"/>
    <w:rsid w:val="00255457"/>
    <w:rsid w:val="00255A11"/>
    <w:rsid w:val="00256601"/>
    <w:rsid w:val="002578D4"/>
    <w:rsid w:val="002578F0"/>
    <w:rsid w:val="00257C1B"/>
    <w:rsid w:val="00257CA2"/>
    <w:rsid w:val="00257EEC"/>
    <w:rsid w:val="002603E7"/>
    <w:rsid w:val="00261708"/>
    <w:rsid w:val="00261ACB"/>
    <w:rsid w:val="00262094"/>
    <w:rsid w:val="00262510"/>
    <w:rsid w:val="00262640"/>
    <w:rsid w:val="00263849"/>
    <w:rsid w:val="002638B2"/>
    <w:rsid w:val="00263F3F"/>
    <w:rsid w:val="00264F7A"/>
    <w:rsid w:val="00265BF5"/>
    <w:rsid w:val="00266485"/>
    <w:rsid w:val="00266499"/>
    <w:rsid w:val="0026650F"/>
    <w:rsid w:val="00266AEE"/>
    <w:rsid w:val="00266C22"/>
    <w:rsid w:val="00266FF9"/>
    <w:rsid w:val="00267E9A"/>
    <w:rsid w:val="00273696"/>
    <w:rsid w:val="002743CA"/>
    <w:rsid w:val="00274626"/>
    <w:rsid w:val="00274BA0"/>
    <w:rsid w:val="00274E4B"/>
    <w:rsid w:val="00275539"/>
    <w:rsid w:val="00275D74"/>
    <w:rsid w:val="002767FE"/>
    <w:rsid w:val="00276973"/>
    <w:rsid w:val="002802D0"/>
    <w:rsid w:val="00281033"/>
    <w:rsid w:val="0028105C"/>
    <w:rsid w:val="002817B7"/>
    <w:rsid w:val="0028186A"/>
    <w:rsid w:val="00281AA9"/>
    <w:rsid w:val="002833C0"/>
    <w:rsid w:val="00285344"/>
    <w:rsid w:val="00285577"/>
    <w:rsid w:val="002856C6"/>
    <w:rsid w:val="00286682"/>
    <w:rsid w:val="00287349"/>
    <w:rsid w:val="002874FA"/>
    <w:rsid w:val="0029037E"/>
    <w:rsid w:val="002908BA"/>
    <w:rsid w:val="0029114E"/>
    <w:rsid w:val="0029157A"/>
    <w:rsid w:val="00291BCE"/>
    <w:rsid w:val="00291D63"/>
    <w:rsid w:val="00293992"/>
    <w:rsid w:val="00293BEF"/>
    <w:rsid w:val="002949A6"/>
    <w:rsid w:val="00294BAE"/>
    <w:rsid w:val="0029597B"/>
    <w:rsid w:val="00295CD2"/>
    <w:rsid w:val="0029633F"/>
    <w:rsid w:val="00296CFB"/>
    <w:rsid w:val="002971A8"/>
    <w:rsid w:val="002978DA"/>
    <w:rsid w:val="002A0CF2"/>
    <w:rsid w:val="002A2D12"/>
    <w:rsid w:val="002A37A5"/>
    <w:rsid w:val="002A4E1E"/>
    <w:rsid w:val="002A52D0"/>
    <w:rsid w:val="002A57BC"/>
    <w:rsid w:val="002A5A5B"/>
    <w:rsid w:val="002A6012"/>
    <w:rsid w:val="002A6B75"/>
    <w:rsid w:val="002A6C5D"/>
    <w:rsid w:val="002A75D7"/>
    <w:rsid w:val="002A7747"/>
    <w:rsid w:val="002A7B97"/>
    <w:rsid w:val="002B0132"/>
    <w:rsid w:val="002B046C"/>
    <w:rsid w:val="002B0699"/>
    <w:rsid w:val="002B0D48"/>
    <w:rsid w:val="002B1F9F"/>
    <w:rsid w:val="002B209A"/>
    <w:rsid w:val="002B2724"/>
    <w:rsid w:val="002B3549"/>
    <w:rsid w:val="002B39C0"/>
    <w:rsid w:val="002B3AC5"/>
    <w:rsid w:val="002B4090"/>
    <w:rsid w:val="002B4396"/>
    <w:rsid w:val="002B4505"/>
    <w:rsid w:val="002B4C77"/>
    <w:rsid w:val="002B5296"/>
    <w:rsid w:val="002B556A"/>
    <w:rsid w:val="002B573C"/>
    <w:rsid w:val="002B5808"/>
    <w:rsid w:val="002B6DF0"/>
    <w:rsid w:val="002B7A95"/>
    <w:rsid w:val="002C2145"/>
    <w:rsid w:val="002C24FC"/>
    <w:rsid w:val="002C3142"/>
    <w:rsid w:val="002C49DC"/>
    <w:rsid w:val="002C51E4"/>
    <w:rsid w:val="002C59B5"/>
    <w:rsid w:val="002C6C85"/>
    <w:rsid w:val="002C755A"/>
    <w:rsid w:val="002C781C"/>
    <w:rsid w:val="002C7F77"/>
    <w:rsid w:val="002D02EF"/>
    <w:rsid w:val="002D03EA"/>
    <w:rsid w:val="002D0772"/>
    <w:rsid w:val="002D0D6F"/>
    <w:rsid w:val="002D1081"/>
    <w:rsid w:val="002D153F"/>
    <w:rsid w:val="002D199D"/>
    <w:rsid w:val="002D1D75"/>
    <w:rsid w:val="002D1D76"/>
    <w:rsid w:val="002D26F6"/>
    <w:rsid w:val="002D2EB3"/>
    <w:rsid w:val="002D3294"/>
    <w:rsid w:val="002D35AA"/>
    <w:rsid w:val="002D3BDE"/>
    <w:rsid w:val="002D4657"/>
    <w:rsid w:val="002D5746"/>
    <w:rsid w:val="002D6B39"/>
    <w:rsid w:val="002D784E"/>
    <w:rsid w:val="002D7B4A"/>
    <w:rsid w:val="002E00F5"/>
    <w:rsid w:val="002E0B12"/>
    <w:rsid w:val="002E0C05"/>
    <w:rsid w:val="002E0DAD"/>
    <w:rsid w:val="002E1025"/>
    <w:rsid w:val="002E1182"/>
    <w:rsid w:val="002E1F83"/>
    <w:rsid w:val="002E283C"/>
    <w:rsid w:val="002E33AB"/>
    <w:rsid w:val="002E5514"/>
    <w:rsid w:val="002E6352"/>
    <w:rsid w:val="002E6AFD"/>
    <w:rsid w:val="002E736E"/>
    <w:rsid w:val="002E79FB"/>
    <w:rsid w:val="002E7A34"/>
    <w:rsid w:val="002E7F15"/>
    <w:rsid w:val="002F0237"/>
    <w:rsid w:val="002F07D3"/>
    <w:rsid w:val="002F0A15"/>
    <w:rsid w:val="002F0A52"/>
    <w:rsid w:val="002F0B7F"/>
    <w:rsid w:val="002F134D"/>
    <w:rsid w:val="002F1B74"/>
    <w:rsid w:val="002F1CD1"/>
    <w:rsid w:val="002F1EBE"/>
    <w:rsid w:val="002F2349"/>
    <w:rsid w:val="002F2BC7"/>
    <w:rsid w:val="002F2D5C"/>
    <w:rsid w:val="002F33A4"/>
    <w:rsid w:val="002F3F86"/>
    <w:rsid w:val="002F41AB"/>
    <w:rsid w:val="002F457B"/>
    <w:rsid w:val="002F53A9"/>
    <w:rsid w:val="002F55D8"/>
    <w:rsid w:val="002F5DDB"/>
    <w:rsid w:val="002F60B7"/>
    <w:rsid w:val="002F6494"/>
    <w:rsid w:val="002F67FF"/>
    <w:rsid w:val="002F7780"/>
    <w:rsid w:val="002F7C46"/>
    <w:rsid w:val="002F7E38"/>
    <w:rsid w:val="002F7E88"/>
    <w:rsid w:val="00301640"/>
    <w:rsid w:val="00301ABE"/>
    <w:rsid w:val="00302D9F"/>
    <w:rsid w:val="00303075"/>
    <w:rsid w:val="003030FA"/>
    <w:rsid w:val="00303E07"/>
    <w:rsid w:val="00303F25"/>
    <w:rsid w:val="00304185"/>
    <w:rsid w:val="00304C9C"/>
    <w:rsid w:val="00305198"/>
    <w:rsid w:val="00305DEB"/>
    <w:rsid w:val="003063D6"/>
    <w:rsid w:val="003066A6"/>
    <w:rsid w:val="00306859"/>
    <w:rsid w:val="00306FEE"/>
    <w:rsid w:val="00307523"/>
    <w:rsid w:val="00307EF4"/>
    <w:rsid w:val="0031011F"/>
    <w:rsid w:val="00310CE7"/>
    <w:rsid w:val="00311478"/>
    <w:rsid w:val="00311A04"/>
    <w:rsid w:val="00313433"/>
    <w:rsid w:val="00313EFB"/>
    <w:rsid w:val="00315ECD"/>
    <w:rsid w:val="00316579"/>
    <w:rsid w:val="0031700F"/>
    <w:rsid w:val="00320809"/>
    <w:rsid w:val="003209F4"/>
    <w:rsid w:val="00321046"/>
    <w:rsid w:val="003214D8"/>
    <w:rsid w:val="00321CE3"/>
    <w:rsid w:val="003224E9"/>
    <w:rsid w:val="00323926"/>
    <w:rsid w:val="00323B45"/>
    <w:rsid w:val="00323D56"/>
    <w:rsid w:val="003243B1"/>
    <w:rsid w:val="003244E8"/>
    <w:rsid w:val="00324A48"/>
    <w:rsid w:val="00325039"/>
    <w:rsid w:val="003255E3"/>
    <w:rsid w:val="00325CA4"/>
    <w:rsid w:val="0032785F"/>
    <w:rsid w:val="00327B6D"/>
    <w:rsid w:val="00330780"/>
    <w:rsid w:val="00330AB7"/>
    <w:rsid w:val="00330B49"/>
    <w:rsid w:val="00330C2C"/>
    <w:rsid w:val="00330C47"/>
    <w:rsid w:val="00331464"/>
    <w:rsid w:val="00331911"/>
    <w:rsid w:val="00331DEA"/>
    <w:rsid w:val="00332CEE"/>
    <w:rsid w:val="003330DB"/>
    <w:rsid w:val="0033388C"/>
    <w:rsid w:val="00334C68"/>
    <w:rsid w:val="00336313"/>
    <w:rsid w:val="00336B38"/>
    <w:rsid w:val="00337077"/>
    <w:rsid w:val="00337FD2"/>
    <w:rsid w:val="003401C4"/>
    <w:rsid w:val="003409C1"/>
    <w:rsid w:val="00340E98"/>
    <w:rsid w:val="00341043"/>
    <w:rsid w:val="00341046"/>
    <w:rsid w:val="00341253"/>
    <w:rsid w:val="00341BB0"/>
    <w:rsid w:val="00342093"/>
    <w:rsid w:val="00344B0C"/>
    <w:rsid w:val="00344C2F"/>
    <w:rsid w:val="00346165"/>
    <w:rsid w:val="003464AA"/>
    <w:rsid w:val="00346D9D"/>
    <w:rsid w:val="00346EE4"/>
    <w:rsid w:val="00347A96"/>
    <w:rsid w:val="00347AC9"/>
    <w:rsid w:val="00347ADD"/>
    <w:rsid w:val="00347E68"/>
    <w:rsid w:val="00350617"/>
    <w:rsid w:val="003506D5"/>
    <w:rsid w:val="0035121F"/>
    <w:rsid w:val="0035196E"/>
    <w:rsid w:val="0035297A"/>
    <w:rsid w:val="00352AB2"/>
    <w:rsid w:val="003530E1"/>
    <w:rsid w:val="00353159"/>
    <w:rsid w:val="00353723"/>
    <w:rsid w:val="00354240"/>
    <w:rsid w:val="00354334"/>
    <w:rsid w:val="003544BB"/>
    <w:rsid w:val="00354659"/>
    <w:rsid w:val="00355557"/>
    <w:rsid w:val="00356485"/>
    <w:rsid w:val="00356AF2"/>
    <w:rsid w:val="0035738B"/>
    <w:rsid w:val="003576D9"/>
    <w:rsid w:val="00357D91"/>
    <w:rsid w:val="003602DD"/>
    <w:rsid w:val="00360B94"/>
    <w:rsid w:val="003612CB"/>
    <w:rsid w:val="00361F57"/>
    <w:rsid w:val="00362153"/>
    <w:rsid w:val="00362C11"/>
    <w:rsid w:val="003640B7"/>
    <w:rsid w:val="00365969"/>
    <w:rsid w:val="00365EBE"/>
    <w:rsid w:val="00365FC7"/>
    <w:rsid w:val="00366E19"/>
    <w:rsid w:val="00366E9E"/>
    <w:rsid w:val="0036702F"/>
    <w:rsid w:val="0036741C"/>
    <w:rsid w:val="00367867"/>
    <w:rsid w:val="00367D2F"/>
    <w:rsid w:val="00367DE0"/>
    <w:rsid w:val="00370233"/>
    <w:rsid w:val="00370F5A"/>
    <w:rsid w:val="003710A9"/>
    <w:rsid w:val="0037115E"/>
    <w:rsid w:val="00372A3E"/>
    <w:rsid w:val="00374574"/>
    <w:rsid w:val="003746D9"/>
    <w:rsid w:val="0037499E"/>
    <w:rsid w:val="00376543"/>
    <w:rsid w:val="003777AE"/>
    <w:rsid w:val="00377FE7"/>
    <w:rsid w:val="00380662"/>
    <w:rsid w:val="00380D71"/>
    <w:rsid w:val="003819AB"/>
    <w:rsid w:val="00381FDE"/>
    <w:rsid w:val="00383323"/>
    <w:rsid w:val="003847DE"/>
    <w:rsid w:val="003862F1"/>
    <w:rsid w:val="00386383"/>
    <w:rsid w:val="00386697"/>
    <w:rsid w:val="00386CA8"/>
    <w:rsid w:val="00387730"/>
    <w:rsid w:val="00387CE9"/>
    <w:rsid w:val="00387F6B"/>
    <w:rsid w:val="00391541"/>
    <w:rsid w:val="003923E1"/>
    <w:rsid w:val="00392EE1"/>
    <w:rsid w:val="00393EDC"/>
    <w:rsid w:val="00395519"/>
    <w:rsid w:val="0039562B"/>
    <w:rsid w:val="0039601F"/>
    <w:rsid w:val="0039660A"/>
    <w:rsid w:val="0039668B"/>
    <w:rsid w:val="00396BE1"/>
    <w:rsid w:val="003978C5"/>
    <w:rsid w:val="003978E1"/>
    <w:rsid w:val="003A009C"/>
    <w:rsid w:val="003A0615"/>
    <w:rsid w:val="003A1225"/>
    <w:rsid w:val="003A1B28"/>
    <w:rsid w:val="003A1FE2"/>
    <w:rsid w:val="003A263D"/>
    <w:rsid w:val="003A293D"/>
    <w:rsid w:val="003A34D5"/>
    <w:rsid w:val="003A3807"/>
    <w:rsid w:val="003A3EF9"/>
    <w:rsid w:val="003A521D"/>
    <w:rsid w:val="003A550B"/>
    <w:rsid w:val="003A5A7C"/>
    <w:rsid w:val="003A6354"/>
    <w:rsid w:val="003A6D14"/>
    <w:rsid w:val="003B035E"/>
    <w:rsid w:val="003B1FD3"/>
    <w:rsid w:val="003B2712"/>
    <w:rsid w:val="003B2A13"/>
    <w:rsid w:val="003B3E71"/>
    <w:rsid w:val="003B45F1"/>
    <w:rsid w:val="003B4FB7"/>
    <w:rsid w:val="003B5978"/>
    <w:rsid w:val="003B6417"/>
    <w:rsid w:val="003B72B0"/>
    <w:rsid w:val="003B7D9F"/>
    <w:rsid w:val="003C0F40"/>
    <w:rsid w:val="003C1689"/>
    <w:rsid w:val="003C1E85"/>
    <w:rsid w:val="003C2E50"/>
    <w:rsid w:val="003C53EB"/>
    <w:rsid w:val="003C70FC"/>
    <w:rsid w:val="003C74BB"/>
    <w:rsid w:val="003D03DE"/>
    <w:rsid w:val="003D08A3"/>
    <w:rsid w:val="003D097B"/>
    <w:rsid w:val="003D11E9"/>
    <w:rsid w:val="003D13FA"/>
    <w:rsid w:val="003D191D"/>
    <w:rsid w:val="003D2495"/>
    <w:rsid w:val="003D28BE"/>
    <w:rsid w:val="003D3434"/>
    <w:rsid w:val="003D3D5B"/>
    <w:rsid w:val="003D4677"/>
    <w:rsid w:val="003D4A0B"/>
    <w:rsid w:val="003D5619"/>
    <w:rsid w:val="003D58BB"/>
    <w:rsid w:val="003D5B20"/>
    <w:rsid w:val="003D60B9"/>
    <w:rsid w:val="003D68B9"/>
    <w:rsid w:val="003D707F"/>
    <w:rsid w:val="003D7AB1"/>
    <w:rsid w:val="003E10E6"/>
    <w:rsid w:val="003E1601"/>
    <w:rsid w:val="003E23F2"/>
    <w:rsid w:val="003E2627"/>
    <w:rsid w:val="003E2939"/>
    <w:rsid w:val="003E2A95"/>
    <w:rsid w:val="003E333B"/>
    <w:rsid w:val="003E3B8F"/>
    <w:rsid w:val="003E5703"/>
    <w:rsid w:val="003E6484"/>
    <w:rsid w:val="003E6BB9"/>
    <w:rsid w:val="003E6F17"/>
    <w:rsid w:val="003E7BB8"/>
    <w:rsid w:val="003F022B"/>
    <w:rsid w:val="003F0A09"/>
    <w:rsid w:val="003F0D2A"/>
    <w:rsid w:val="003F116E"/>
    <w:rsid w:val="003F247C"/>
    <w:rsid w:val="003F4E2E"/>
    <w:rsid w:val="003F69A1"/>
    <w:rsid w:val="003F7676"/>
    <w:rsid w:val="003F7F0F"/>
    <w:rsid w:val="00400841"/>
    <w:rsid w:val="004008D5"/>
    <w:rsid w:val="0040094F"/>
    <w:rsid w:val="00400E3E"/>
    <w:rsid w:val="0040216E"/>
    <w:rsid w:val="004033B1"/>
    <w:rsid w:val="00403E17"/>
    <w:rsid w:val="004040A3"/>
    <w:rsid w:val="004042C1"/>
    <w:rsid w:val="00404866"/>
    <w:rsid w:val="00405004"/>
    <w:rsid w:val="00410A04"/>
    <w:rsid w:val="00410F44"/>
    <w:rsid w:val="004110E3"/>
    <w:rsid w:val="004120E4"/>
    <w:rsid w:val="00413699"/>
    <w:rsid w:val="00413C02"/>
    <w:rsid w:val="00413DE4"/>
    <w:rsid w:val="00414273"/>
    <w:rsid w:val="004149AC"/>
    <w:rsid w:val="004150B8"/>
    <w:rsid w:val="0041528C"/>
    <w:rsid w:val="0041622B"/>
    <w:rsid w:val="00417CEA"/>
    <w:rsid w:val="004206BB"/>
    <w:rsid w:val="00421024"/>
    <w:rsid w:val="0042117E"/>
    <w:rsid w:val="00422024"/>
    <w:rsid w:val="0042222B"/>
    <w:rsid w:val="00422379"/>
    <w:rsid w:val="00422704"/>
    <w:rsid w:val="004236AF"/>
    <w:rsid w:val="004239CF"/>
    <w:rsid w:val="00424293"/>
    <w:rsid w:val="00424D81"/>
    <w:rsid w:val="00425316"/>
    <w:rsid w:val="004256F0"/>
    <w:rsid w:val="00426546"/>
    <w:rsid w:val="004267A8"/>
    <w:rsid w:val="00426921"/>
    <w:rsid w:val="0042698C"/>
    <w:rsid w:val="00426E44"/>
    <w:rsid w:val="00426FB2"/>
    <w:rsid w:val="004272F4"/>
    <w:rsid w:val="004274DB"/>
    <w:rsid w:val="00427616"/>
    <w:rsid w:val="004306DE"/>
    <w:rsid w:val="00430E18"/>
    <w:rsid w:val="00431230"/>
    <w:rsid w:val="00431B33"/>
    <w:rsid w:val="004320C2"/>
    <w:rsid w:val="0043244E"/>
    <w:rsid w:val="004329B6"/>
    <w:rsid w:val="00434256"/>
    <w:rsid w:val="00434262"/>
    <w:rsid w:val="0043436A"/>
    <w:rsid w:val="0043479C"/>
    <w:rsid w:val="00434967"/>
    <w:rsid w:val="0043511C"/>
    <w:rsid w:val="0043554C"/>
    <w:rsid w:val="004357E3"/>
    <w:rsid w:val="00435ECB"/>
    <w:rsid w:val="004365A9"/>
    <w:rsid w:val="00436B70"/>
    <w:rsid w:val="00437FE9"/>
    <w:rsid w:val="004403AA"/>
    <w:rsid w:val="00440AF7"/>
    <w:rsid w:val="00440DCE"/>
    <w:rsid w:val="00442907"/>
    <w:rsid w:val="00443B8A"/>
    <w:rsid w:val="00443B9F"/>
    <w:rsid w:val="0044446B"/>
    <w:rsid w:val="00445B70"/>
    <w:rsid w:val="00445E07"/>
    <w:rsid w:val="00446496"/>
    <w:rsid w:val="0044691C"/>
    <w:rsid w:val="00447054"/>
    <w:rsid w:val="004473E5"/>
    <w:rsid w:val="0045023D"/>
    <w:rsid w:val="00450832"/>
    <w:rsid w:val="00451186"/>
    <w:rsid w:val="00452124"/>
    <w:rsid w:val="0045220E"/>
    <w:rsid w:val="004524C3"/>
    <w:rsid w:val="00452584"/>
    <w:rsid w:val="00452827"/>
    <w:rsid w:val="00452B8C"/>
    <w:rsid w:val="00452C42"/>
    <w:rsid w:val="00452E9E"/>
    <w:rsid w:val="00453046"/>
    <w:rsid w:val="0045458D"/>
    <w:rsid w:val="00454857"/>
    <w:rsid w:val="00454D2D"/>
    <w:rsid w:val="00454F40"/>
    <w:rsid w:val="00456194"/>
    <w:rsid w:val="0045637D"/>
    <w:rsid w:val="00456729"/>
    <w:rsid w:val="00460F8E"/>
    <w:rsid w:val="004613F9"/>
    <w:rsid w:val="00461987"/>
    <w:rsid w:val="00461D0C"/>
    <w:rsid w:val="00462107"/>
    <w:rsid w:val="004627B8"/>
    <w:rsid w:val="00462B5C"/>
    <w:rsid w:val="00463106"/>
    <w:rsid w:val="00464465"/>
    <w:rsid w:val="0046569E"/>
    <w:rsid w:val="0046576D"/>
    <w:rsid w:val="00466597"/>
    <w:rsid w:val="00466DB8"/>
    <w:rsid w:val="00467B43"/>
    <w:rsid w:val="00470879"/>
    <w:rsid w:val="0047095F"/>
    <w:rsid w:val="00470ACD"/>
    <w:rsid w:val="00471427"/>
    <w:rsid w:val="00471CF5"/>
    <w:rsid w:val="0047216E"/>
    <w:rsid w:val="004733CD"/>
    <w:rsid w:val="00473813"/>
    <w:rsid w:val="00473DEB"/>
    <w:rsid w:val="00474278"/>
    <w:rsid w:val="00474431"/>
    <w:rsid w:val="004744A9"/>
    <w:rsid w:val="004750EE"/>
    <w:rsid w:val="00475460"/>
    <w:rsid w:val="00475467"/>
    <w:rsid w:val="004761E6"/>
    <w:rsid w:val="00476861"/>
    <w:rsid w:val="00476CB5"/>
    <w:rsid w:val="00476D61"/>
    <w:rsid w:val="00480152"/>
    <w:rsid w:val="00480DD5"/>
    <w:rsid w:val="004811F5"/>
    <w:rsid w:val="00481623"/>
    <w:rsid w:val="00481D9A"/>
    <w:rsid w:val="00481DE5"/>
    <w:rsid w:val="00482048"/>
    <w:rsid w:val="00482A8D"/>
    <w:rsid w:val="00482BC0"/>
    <w:rsid w:val="00482E52"/>
    <w:rsid w:val="00483634"/>
    <w:rsid w:val="0048363C"/>
    <w:rsid w:val="004840D9"/>
    <w:rsid w:val="00484492"/>
    <w:rsid w:val="00485272"/>
    <w:rsid w:val="0048534B"/>
    <w:rsid w:val="00486001"/>
    <w:rsid w:val="00486137"/>
    <w:rsid w:val="00490750"/>
    <w:rsid w:val="00490EB7"/>
    <w:rsid w:val="00491021"/>
    <w:rsid w:val="004919C6"/>
    <w:rsid w:val="0049274A"/>
    <w:rsid w:val="00492EB0"/>
    <w:rsid w:val="00493BE5"/>
    <w:rsid w:val="00494406"/>
    <w:rsid w:val="0049445E"/>
    <w:rsid w:val="004946F6"/>
    <w:rsid w:val="00494EA8"/>
    <w:rsid w:val="00494EBD"/>
    <w:rsid w:val="00495B4F"/>
    <w:rsid w:val="0049605D"/>
    <w:rsid w:val="004962A3"/>
    <w:rsid w:val="0049709E"/>
    <w:rsid w:val="0049765E"/>
    <w:rsid w:val="0049788D"/>
    <w:rsid w:val="0049797D"/>
    <w:rsid w:val="004A07C9"/>
    <w:rsid w:val="004A104A"/>
    <w:rsid w:val="004A1208"/>
    <w:rsid w:val="004A18D0"/>
    <w:rsid w:val="004A193E"/>
    <w:rsid w:val="004A2978"/>
    <w:rsid w:val="004A344A"/>
    <w:rsid w:val="004A3504"/>
    <w:rsid w:val="004A3CE7"/>
    <w:rsid w:val="004A4445"/>
    <w:rsid w:val="004A470E"/>
    <w:rsid w:val="004A5373"/>
    <w:rsid w:val="004A541F"/>
    <w:rsid w:val="004A5526"/>
    <w:rsid w:val="004A6093"/>
    <w:rsid w:val="004A613C"/>
    <w:rsid w:val="004A6158"/>
    <w:rsid w:val="004A6365"/>
    <w:rsid w:val="004A766D"/>
    <w:rsid w:val="004A770D"/>
    <w:rsid w:val="004A7B3A"/>
    <w:rsid w:val="004A7DE3"/>
    <w:rsid w:val="004B01DD"/>
    <w:rsid w:val="004B09B5"/>
    <w:rsid w:val="004B202E"/>
    <w:rsid w:val="004B351E"/>
    <w:rsid w:val="004B4766"/>
    <w:rsid w:val="004B57B9"/>
    <w:rsid w:val="004B6696"/>
    <w:rsid w:val="004B71EC"/>
    <w:rsid w:val="004B73D8"/>
    <w:rsid w:val="004C0CE2"/>
    <w:rsid w:val="004C0E04"/>
    <w:rsid w:val="004C11C0"/>
    <w:rsid w:val="004C1C41"/>
    <w:rsid w:val="004C1C52"/>
    <w:rsid w:val="004C1DB3"/>
    <w:rsid w:val="004C1E81"/>
    <w:rsid w:val="004C3299"/>
    <w:rsid w:val="004C37D3"/>
    <w:rsid w:val="004C39D3"/>
    <w:rsid w:val="004C3C81"/>
    <w:rsid w:val="004C498F"/>
    <w:rsid w:val="004C4A48"/>
    <w:rsid w:val="004C4AD6"/>
    <w:rsid w:val="004C5C13"/>
    <w:rsid w:val="004C61AF"/>
    <w:rsid w:val="004C711D"/>
    <w:rsid w:val="004D00BF"/>
    <w:rsid w:val="004D06E2"/>
    <w:rsid w:val="004D0CB1"/>
    <w:rsid w:val="004D1109"/>
    <w:rsid w:val="004D140B"/>
    <w:rsid w:val="004D2038"/>
    <w:rsid w:val="004D22E5"/>
    <w:rsid w:val="004D241D"/>
    <w:rsid w:val="004D25A3"/>
    <w:rsid w:val="004D25F6"/>
    <w:rsid w:val="004D2892"/>
    <w:rsid w:val="004D2F6B"/>
    <w:rsid w:val="004D3A85"/>
    <w:rsid w:val="004D3FC2"/>
    <w:rsid w:val="004D3FE3"/>
    <w:rsid w:val="004D432D"/>
    <w:rsid w:val="004D5023"/>
    <w:rsid w:val="004D5396"/>
    <w:rsid w:val="004D637A"/>
    <w:rsid w:val="004D6954"/>
    <w:rsid w:val="004D6B7F"/>
    <w:rsid w:val="004D7B37"/>
    <w:rsid w:val="004E0264"/>
    <w:rsid w:val="004E1A1C"/>
    <w:rsid w:val="004E1DC5"/>
    <w:rsid w:val="004E1DD7"/>
    <w:rsid w:val="004E206F"/>
    <w:rsid w:val="004E2496"/>
    <w:rsid w:val="004E26DC"/>
    <w:rsid w:val="004E3B3E"/>
    <w:rsid w:val="004E4D79"/>
    <w:rsid w:val="004E58F6"/>
    <w:rsid w:val="004E5D30"/>
    <w:rsid w:val="004E6230"/>
    <w:rsid w:val="004E6396"/>
    <w:rsid w:val="004E6451"/>
    <w:rsid w:val="004E721A"/>
    <w:rsid w:val="004E7D50"/>
    <w:rsid w:val="004E7D7D"/>
    <w:rsid w:val="004F070B"/>
    <w:rsid w:val="004F0B9E"/>
    <w:rsid w:val="004F0CDF"/>
    <w:rsid w:val="004F24C6"/>
    <w:rsid w:val="004F3484"/>
    <w:rsid w:val="004F35CD"/>
    <w:rsid w:val="004F3D75"/>
    <w:rsid w:val="004F4131"/>
    <w:rsid w:val="004F57BC"/>
    <w:rsid w:val="004F64EA"/>
    <w:rsid w:val="004F6897"/>
    <w:rsid w:val="004F7D97"/>
    <w:rsid w:val="004F7FEB"/>
    <w:rsid w:val="00500905"/>
    <w:rsid w:val="0050101B"/>
    <w:rsid w:val="00501512"/>
    <w:rsid w:val="00502176"/>
    <w:rsid w:val="00502538"/>
    <w:rsid w:val="005030DD"/>
    <w:rsid w:val="00503FA4"/>
    <w:rsid w:val="005043FD"/>
    <w:rsid w:val="0050483B"/>
    <w:rsid w:val="00506312"/>
    <w:rsid w:val="005065BE"/>
    <w:rsid w:val="00506660"/>
    <w:rsid w:val="00506713"/>
    <w:rsid w:val="00506A85"/>
    <w:rsid w:val="00507029"/>
    <w:rsid w:val="00507D4B"/>
    <w:rsid w:val="00507E22"/>
    <w:rsid w:val="00511582"/>
    <w:rsid w:val="00511BC3"/>
    <w:rsid w:val="00511E66"/>
    <w:rsid w:val="00512B25"/>
    <w:rsid w:val="00513C64"/>
    <w:rsid w:val="00513DC8"/>
    <w:rsid w:val="005140DC"/>
    <w:rsid w:val="00514724"/>
    <w:rsid w:val="00514918"/>
    <w:rsid w:val="00514C6B"/>
    <w:rsid w:val="00514F6B"/>
    <w:rsid w:val="005154F5"/>
    <w:rsid w:val="0051561E"/>
    <w:rsid w:val="005166E6"/>
    <w:rsid w:val="005216C8"/>
    <w:rsid w:val="00523874"/>
    <w:rsid w:val="00523F2D"/>
    <w:rsid w:val="0052405F"/>
    <w:rsid w:val="00524C03"/>
    <w:rsid w:val="0052511B"/>
    <w:rsid w:val="0052513D"/>
    <w:rsid w:val="0052550C"/>
    <w:rsid w:val="00525825"/>
    <w:rsid w:val="00526289"/>
    <w:rsid w:val="0052729E"/>
    <w:rsid w:val="0053017F"/>
    <w:rsid w:val="00530574"/>
    <w:rsid w:val="005305E4"/>
    <w:rsid w:val="00530A60"/>
    <w:rsid w:val="00530A9D"/>
    <w:rsid w:val="00532A55"/>
    <w:rsid w:val="005330B2"/>
    <w:rsid w:val="005341F8"/>
    <w:rsid w:val="00535202"/>
    <w:rsid w:val="00535A78"/>
    <w:rsid w:val="00536125"/>
    <w:rsid w:val="00537A35"/>
    <w:rsid w:val="00541BDE"/>
    <w:rsid w:val="00541E30"/>
    <w:rsid w:val="0054229D"/>
    <w:rsid w:val="00542336"/>
    <w:rsid w:val="00543579"/>
    <w:rsid w:val="00543667"/>
    <w:rsid w:val="005438B4"/>
    <w:rsid w:val="00543A69"/>
    <w:rsid w:val="00543A78"/>
    <w:rsid w:val="005450B6"/>
    <w:rsid w:val="00545130"/>
    <w:rsid w:val="0054571C"/>
    <w:rsid w:val="0054618F"/>
    <w:rsid w:val="00550148"/>
    <w:rsid w:val="0055039C"/>
    <w:rsid w:val="0055056A"/>
    <w:rsid w:val="005508EF"/>
    <w:rsid w:val="00551016"/>
    <w:rsid w:val="005512FC"/>
    <w:rsid w:val="005516F4"/>
    <w:rsid w:val="005518F3"/>
    <w:rsid w:val="00552884"/>
    <w:rsid w:val="00552E47"/>
    <w:rsid w:val="00553574"/>
    <w:rsid w:val="00553BD8"/>
    <w:rsid w:val="005545FF"/>
    <w:rsid w:val="00554B15"/>
    <w:rsid w:val="00554DD0"/>
    <w:rsid w:val="005552F6"/>
    <w:rsid w:val="005559C4"/>
    <w:rsid w:val="00556061"/>
    <w:rsid w:val="005561F3"/>
    <w:rsid w:val="0055640C"/>
    <w:rsid w:val="005569AC"/>
    <w:rsid w:val="00556DDA"/>
    <w:rsid w:val="0055748E"/>
    <w:rsid w:val="0055787C"/>
    <w:rsid w:val="00557DD8"/>
    <w:rsid w:val="00560095"/>
    <w:rsid w:val="005606A5"/>
    <w:rsid w:val="005618D7"/>
    <w:rsid w:val="0056221F"/>
    <w:rsid w:val="0056394D"/>
    <w:rsid w:val="005640C7"/>
    <w:rsid w:val="00564A58"/>
    <w:rsid w:val="00565128"/>
    <w:rsid w:val="0056580A"/>
    <w:rsid w:val="00567CD8"/>
    <w:rsid w:val="00567EEB"/>
    <w:rsid w:val="0057004B"/>
    <w:rsid w:val="00571423"/>
    <w:rsid w:val="005726D8"/>
    <w:rsid w:val="00572DD2"/>
    <w:rsid w:val="00573164"/>
    <w:rsid w:val="005735CE"/>
    <w:rsid w:val="00573617"/>
    <w:rsid w:val="00573646"/>
    <w:rsid w:val="00573C03"/>
    <w:rsid w:val="0057447C"/>
    <w:rsid w:val="005744C7"/>
    <w:rsid w:val="0057502D"/>
    <w:rsid w:val="005765BB"/>
    <w:rsid w:val="005765CF"/>
    <w:rsid w:val="00576A0C"/>
    <w:rsid w:val="005778AF"/>
    <w:rsid w:val="0058110B"/>
    <w:rsid w:val="00581436"/>
    <w:rsid w:val="00582245"/>
    <w:rsid w:val="005822FE"/>
    <w:rsid w:val="0058255A"/>
    <w:rsid w:val="00582B38"/>
    <w:rsid w:val="00582C41"/>
    <w:rsid w:val="00583395"/>
    <w:rsid w:val="00583A23"/>
    <w:rsid w:val="00584021"/>
    <w:rsid w:val="00584379"/>
    <w:rsid w:val="00584CA7"/>
    <w:rsid w:val="00585A68"/>
    <w:rsid w:val="0058638D"/>
    <w:rsid w:val="00586787"/>
    <w:rsid w:val="005867AD"/>
    <w:rsid w:val="00586A7B"/>
    <w:rsid w:val="00586F95"/>
    <w:rsid w:val="00590672"/>
    <w:rsid w:val="005906C7"/>
    <w:rsid w:val="00590B2D"/>
    <w:rsid w:val="00590CFF"/>
    <w:rsid w:val="005919B5"/>
    <w:rsid w:val="00592122"/>
    <w:rsid w:val="00592925"/>
    <w:rsid w:val="00592A22"/>
    <w:rsid w:val="00592CFA"/>
    <w:rsid w:val="005933BE"/>
    <w:rsid w:val="005936D0"/>
    <w:rsid w:val="00594B45"/>
    <w:rsid w:val="00594DA1"/>
    <w:rsid w:val="005953F9"/>
    <w:rsid w:val="005956B5"/>
    <w:rsid w:val="00596911"/>
    <w:rsid w:val="00596AD9"/>
    <w:rsid w:val="00597BE1"/>
    <w:rsid w:val="00597E7E"/>
    <w:rsid w:val="00597FAE"/>
    <w:rsid w:val="005A01F7"/>
    <w:rsid w:val="005A0764"/>
    <w:rsid w:val="005A1BDB"/>
    <w:rsid w:val="005A2822"/>
    <w:rsid w:val="005A3ACD"/>
    <w:rsid w:val="005A3F97"/>
    <w:rsid w:val="005A4070"/>
    <w:rsid w:val="005A45C3"/>
    <w:rsid w:val="005A4613"/>
    <w:rsid w:val="005A56F2"/>
    <w:rsid w:val="005A61AD"/>
    <w:rsid w:val="005A627D"/>
    <w:rsid w:val="005A62F6"/>
    <w:rsid w:val="005A6BE4"/>
    <w:rsid w:val="005A7F57"/>
    <w:rsid w:val="005B0820"/>
    <w:rsid w:val="005B103C"/>
    <w:rsid w:val="005B1615"/>
    <w:rsid w:val="005B1AE4"/>
    <w:rsid w:val="005B1B75"/>
    <w:rsid w:val="005B26C0"/>
    <w:rsid w:val="005B2D34"/>
    <w:rsid w:val="005B3819"/>
    <w:rsid w:val="005B4036"/>
    <w:rsid w:val="005B4087"/>
    <w:rsid w:val="005B46DC"/>
    <w:rsid w:val="005B470C"/>
    <w:rsid w:val="005B4CA4"/>
    <w:rsid w:val="005B50FA"/>
    <w:rsid w:val="005B5E5C"/>
    <w:rsid w:val="005B5F94"/>
    <w:rsid w:val="005B6365"/>
    <w:rsid w:val="005B659C"/>
    <w:rsid w:val="005B68AF"/>
    <w:rsid w:val="005B6967"/>
    <w:rsid w:val="005B6B68"/>
    <w:rsid w:val="005B6E64"/>
    <w:rsid w:val="005B7116"/>
    <w:rsid w:val="005B7591"/>
    <w:rsid w:val="005B78C5"/>
    <w:rsid w:val="005B7E37"/>
    <w:rsid w:val="005B7FD3"/>
    <w:rsid w:val="005C04A7"/>
    <w:rsid w:val="005C073D"/>
    <w:rsid w:val="005C1A34"/>
    <w:rsid w:val="005C1B4E"/>
    <w:rsid w:val="005C2040"/>
    <w:rsid w:val="005C2F23"/>
    <w:rsid w:val="005C49F8"/>
    <w:rsid w:val="005C4A32"/>
    <w:rsid w:val="005C50A2"/>
    <w:rsid w:val="005C56CB"/>
    <w:rsid w:val="005C5DDC"/>
    <w:rsid w:val="005C601C"/>
    <w:rsid w:val="005C6921"/>
    <w:rsid w:val="005C6A48"/>
    <w:rsid w:val="005C79E4"/>
    <w:rsid w:val="005C7D6E"/>
    <w:rsid w:val="005D0563"/>
    <w:rsid w:val="005D05B3"/>
    <w:rsid w:val="005D13AE"/>
    <w:rsid w:val="005D24BA"/>
    <w:rsid w:val="005D24F1"/>
    <w:rsid w:val="005D2898"/>
    <w:rsid w:val="005D2D1F"/>
    <w:rsid w:val="005D2FB5"/>
    <w:rsid w:val="005D370A"/>
    <w:rsid w:val="005D4158"/>
    <w:rsid w:val="005D4C55"/>
    <w:rsid w:val="005D5186"/>
    <w:rsid w:val="005D5619"/>
    <w:rsid w:val="005D7278"/>
    <w:rsid w:val="005D7BBE"/>
    <w:rsid w:val="005E1C86"/>
    <w:rsid w:val="005E1D83"/>
    <w:rsid w:val="005E21C8"/>
    <w:rsid w:val="005E2E65"/>
    <w:rsid w:val="005E34E3"/>
    <w:rsid w:val="005E36B4"/>
    <w:rsid w:val="005E37A1"/>
    <w:rsid w:val="005E387A"/>
    <w:rsid w:val="005E3D1A"/>
    <w:rsid w:val="005E5452"/>
    <w:rsid w:val="005E55CD"/>
    <w:rsid w:val="005E5802"/>
    <w:rsid w:val="005E599F"/>
    <w:rsid w:val="005E5C16"/>
    <w:rsid w:val="005E61D3"/>
    <w:rsid w:val="005E638D"/>
    <w:rsid w:val="005E6911"/>
    <w:rsid w:val="005E79C2"/>
    <w:rsid w:val="005F043E"/>
    <w:rsid w:val="005F1EF8"/>
    <w:rsid w:val="005F2054"/>
    <w:rsid w:val="005F2D4B"/>
    <w:rsid w:val="005F3D2D"/>
    <w:rsid w:val="005F47E0"/>
    <w:rsid w:val="005F490F"/>
    <w:rsid w:val="005F4CEE"/>
    <w:rsid w:val="005F4E11"/>
    <w:rsid w:val="005F506A"/>
    <w:rsid w:val="005F6949"/>
    <w:rsid w:val="005F724A"/>
    <w:rsid w:val="00600EAD"/>
    <w:rsid w:val="00600F21"/>
    <w:rsid w:val="00601374"/>
    <w:rsid w:val="006014DB"/>
    <w:rsid w:val="0060227A"/>
    <w:rsid w:val="00602675"/>
    <w:rsid w:val="006052DB"/>
    <w:rsid w:val="00605E37"/>
    <w:rsid w:val="0060604C"/>
    <w:rsid w:val="00607EFE"/>
    <w:rsid w:val="006102B9"/>
    <w:rsid w:val="006106A9"/>
    <w:rsid w:val="00610C68"/>
    <w:rsid w:val="00610D6A"/>
    <w:rsid w:val="00611C49"/>
    <w:rsid w:val="0061312F"/>
    <w:rsid w:val="00613C86"/>
    <w:rsid w:val="00613CEC"/>
    <w:rsid w:val="006142CC"/>
    <w:rsid w:val="00614E75"/>
    <w:rsid w:val="00615458"/>
    <w:rsid w:val="00615CD7"/>
    <w:rsid w:val="0061606E"/>
    <w:rsid w:val="00616090"/>
    <w:rsid w:val="00616538"/>
    <w:rsid w:val="00617ED8"/>
    <w:rsid w:val="0062019A"/>
    <w:rsid w:val="00620A5F"/>
    <w:rsid w:val="0062151C"/>
    <w:rsid w:val="00621C59"/>
    <w:rsid w:val="006250EB"/>
    <w:rsid w:val="00625B2D"/>
    <w:rsid w:val="006260D5"/>
    <w:rsid w:val="0062647B"/>
    <w:rsid w:val="006264B9"/>
    <w:rsid w:val="00626A59"/>
    <w:rsid w:val="00626BB7"/>
    <w:rsid w:val="0063015C"/>
    <w:rsid w:val="0063020A"/>
    <w:rsid w:val="00630FDC"/>
    <w:rsid w:val="006319E7"/>
    <w:rsid w:val="006320F2"/>
    <w:rsid w:val="0063297E"/>
    <w:rsid w:val="006329A7"/>
    <w:rsid w:val="00633045"/>
    <w:rsid w:val="00633B10"/>
    <w:rsid w:val="00633D01"/>
    <w:rsid w:val="00634736"/>
    <w:rsid w:val="006354CC"/>
    <w:rsid w:val="0063655B"/>
    <w:rsid w:val="0063704D"/>
    <w:rsid w:val="0063734D"/>
    <w:rsid w:val="006373D6"/>
    <w:rsid w:val="006378C4"/>
    <w:rsid w:val="00637CC3"/>
    <w:rsid w:val="006418DB"/>
    <w:rsid w:val="00642E21"/>
    <w:rsid w:val="00642FE2"/>
    <w:rsid w:val="00643C9D"/>
    <w:rsid w:val="006440CA"/>
    <w:rsid w:val="00645839"/>
    <w:rsid w:val="0064605A"/>
    <w:rsid w:val="00647A54"/>
    <w:rsid w:val="00647C4A"/>
    <w:rsid w:val="00650C65"/>
    <w:rsid w:val="00650DBC"/>
    <w:rsid w:val="00651136"/>
    <w:rsid w:val="0065118F"/>
    <w:rsid w:val="00651281"/>
    <w:rsid w:val="006513AA"/>
    <w:rsid w:val="00651677"/>
    <w:rsid w:val="00651D8D"/>
    <w:rsid w:val="006538F3"/>
    <w:rsid w:val="00653BB8"/>
    <w:rsid w:val="006544C1"/>
    <w:rsid w:val="0065639D"/>
    <w:rsid w:val="0065666F"/>
    <w:rsid w:val="00656BE5"/>
    <w:rsid w:val="00656C68"/>
    <w:rsid w:val="00657DAA"/>
    <w:rsid w:val="0066046C"/>
    <w:rsid w:val="00661137"/>
    <w:rsid w:val="0066133F"/>
    <w:rsid w:val="0066196E"/>
    <w:rsid w:val="00662A41"/>
    <w:rsid w:val="00662D47"/>
    <w:rsid w:val="0066494F"/>
    <w:rsid w:val="00665D1B"/>
    <w:rsid w:val="00666174"/>
    <w:rsid w:val="00666435"/>
    <w:rsid w:val="006664D8"/>
    <w:rsid w:val="0066695E"/>
    <w:rsid w:val="00667481"/>
    <w:rsid w:val="00667550"/>
    <w:rsid w:val="00667EDE"/>
    <w:rsid w:val="00670094"/>
    <w:rsid w:val="00670206"/>
    <w:rsid w:val="00671F3B"/>
    <w:rsid w:val="006729ED"/>
    <w:rsid w:val="006746C2"/>
    <w:rsid w:val="00674B8B"/>
    <w:rsid w:val="00674B9A"/>
    <w:rsid w:val="00674E47"/>
    <w:rsid w:val="006755FA"/>
    <w:rsid w:val="00676AE9"/>
    <w:rsid w:val="00677A56"/>
    <w:rsid w:val="00677A9A"/>
    <w:rsid w:val="00677D58"/>
    <w:rsid w:val="006804F6"/>
    <w:rsid w:val="00680AB4"/>
    <w:rsid w:val="00681283"/>
    <w:rsid w:val="006812D8"/>
    <w:rsid w:val="00681776"/>
    <w:rsid w:val="0068182E"/>
    <w:rsid w:val="00681BD3"/>
    <w:rsid w:val="00682AF9"/>
    <w:rsid w:val="00683164"/>
    <w:rsid w:val="006837C6"/>
    <w:rsid w:val="00684007"/>
    <w:rsid w:val="00684CEE"/>
    <w:rsid w:val="0068613C"/>
    <w:rsid w:val="0068627C"/>
    <w:rsid w:val="0068659D"/>
    <w:rsid w:val="00686A0E"/>
    <w:rsid w:val="00686B20"/>
    <w:rsid w:val="00690DEC"/>
    <w:rsid w:val="00691920"/>
    <w:rsid w:val="006926D9"/>
    <w:rsid w:val="006929E4"/>
    <w:rsid w:val="00693C9B"/>
    <w:rsid w:val="00695005"/>
    <w:rsid w:val="006953BA"/>
    <w:rsid w:val="00695592"/>
    <w:rsid w:val="0069629D"/>
    <w:rsid w:val="00696BFC"/>
    <w:rsid w:val="00696FB2"/>
    <w:rsid w:val="006970C9"/>
    <w:rsid w:val="006A0B13"/>
    <w:rsid w:val="006A0FD2"/>
    <w:rsid w:val="006A1377"/>
    <w:rsid w:val="006A1DF2"/>
    <w:rsid w:val="006A2128"/>
    <w:rsid w:val="006A2D92"/>
    <w:rsid w:val="006A306F"/>
    <w:rsid w:val="006A38C8"/>
    <w:rsid w:val="006A3A5D"/>
    <w:rsid w:val="006A4936"/>
    <w:rsid w:val="006A4A81"/>
    <w:rsid w:val="006A5441"/>
    <w:rsid w:val="006A5550"/>
    <w:rsid w:val="006A6A3D"/>
    <w:rsid w:val="006A6A85"/>
    <w:rsid w:val="006A6C04"/>
    <w:rsid w:val="006A71B3"/>
    <w:rsid w:val="006A7D5A"/>
    <w:rsid w:val="006B09D4"/>
    <w:rsid w:val="006B0BF3"/>
    <w:rsid w:val="006B0DAB"/>
    <w:rsid w:val="006B10C3"/>
    <w:rsid w:val="006B13EC"/>
    <w:rsid w:val="006B1A3F"/>
    <w:rsid w:val="006B1B18"/>
    <w:rsid w:val="006B2E20"/>
    <w:rsid w:val="006B2FAC"/>
    <w:rsid w:val="006B3150"/>
    <w:rsid w:val="006B39ED"/>
    <w:rsid w:val="006B3AE4"/>
    <w:rsid w:val="006B439F"/>
    <w:rsid w:val="006B53BE"/>
    <w:rsid w:val="006B66C1"/>
    <w:rsid w:val="006B6AB9"/>
    <w:rsid w:val="006B6E40"/>
    <w:rsid w:val="006B6EAB"/>
    <w:rsid w:val="006B721C"/>
    <w:rsid w:val="006B795B"/>
    <w:rsid w:val="006C109E"/>
    <w:rsid w:val="006C11BC"/>
    <w:rsid w:val="006C13CF"/>
    <w:rsid w:val="006C14A6"/>
    <w:rsid w:val="006C165B"/>
    <w:rsid w:val="006C1BFC"/>
    <w:rsid w:val="006C2CD8"/>
    <w:rsid w:val="006C2D87"/>
    <w:rsid w:val="006C4F5D"/>
    <w:rsid w:val="006C50A5"/>
    <w:rsid w:val="006C551F"/>
    <w:rsid w:val="006C62EE"/>
    <w:rsid w:val="006C6529"/>
    <w:rsid w:val="006C7035"/>
    <w:rsid w:val="006C7708"/>
    <w:rsid w:val="006C7D5A"/>
    <w:rsid w:val="006D065D"/>
    <w:rsid w:val="006D1649"/>
    <w:rsid w:val="006D16D9"/>
    <w:rsid w:val="006D1ABD"/>
    <w:rsid w:val="006D1DBD"/>
    <w:rsid w:val="006D20D4"/>
    <w:rsid w:val="006D2483"/>
    <w:rsid w:val="006D2C1F"/>
    <w:rsid w:val="006D3567"/>
    <w:rsid w:val="006D3D91"/>
    <w:rsid w:val="006D4510"/>
    <w:rsid w:val="006D5025"/>
    <w:rsid w:val="006D5E84"/>
    <w:rsid w:val="006D6CDD"/>
    <w:rsid w:val="006D7038"/>
    <w:rsid w:val="006E0802"/>
    <w:rsid w:val="006E0F74"/>
    <w:rsid w:val="006E1DA9"/>
    <w:rsid w:val="006E2097"/>
    <w:rsid w:val="006E25D2"/>
    <w:rsid w:val="006E3BF8"/>
    <w:rsid w:val="006E3C05"/>
    <w:rsid w:val="006E48B9"/>
    <w:rsid w:val="006E53CC"/>
    <w:rsid w:val="006E5A6C"/>
    <w:rsid w:val="006E5C63"/>
    <w:rsid w:val="006E6C5C"/>
    <w:rsid w:val="006E6DC0"/>
    <w:rsid w:val="006F13F1"/>
    <w:rsid w:val="006F1898"/>
    <w:rsid w:val="006F2835"/>
    <w:rsid w:val="006F29E8"/>
    <w:rsid w:val="006F2CD5"/>
    <w:rsid w:val="006F314C"/>
    <w:rsid w:val="006F33F7"/>
    <w:rsid w:val="006F3C01"/>
    <w:rsid w:val="006F3E44"/>
    <w:rsid w:val="006F47A1"/>
    <w:rsid w:val="006F5B15"/>
    <w:rsid w:val="006F6444"/>
    <w:rsid w:val="006F69A0"/>
    <w:rsid w:val="006F7249"/>
    <w:rsid w:val="006F72FF"/>
    <w:rsid w:val="00700861"/>
    <w:rsid w:val="00702122"/>
    <w:rsid w:val="00702199"/>
    <w:rsid w:val="00702D34"/>
    <w:rsid w:val="007030A4"/>
    <w:rsid w:val="00703DF4"/>
    <w:rsid w:val="0070413F"/>
    <w:rsid w:val="007052C6"/>
    <w:rsid w:val="00705F10"/>
    <w:rsid w:val="0070609E"/>
    <w:rsid w:val="007102F3"/>
    <w:rsid w:val="00710BB9"/>
    <w:rsid w:val="007111F0"/>
    <w:rsid w:val="007114F7"/>
    <w:rsid w:val="007116EB"/>
    <w:rsid w:val="00712AB1"/>
    <w:rsid w:val="00714621"/>
    <w:rsid w:val="00714A67"/>
    <w:rsid w:val="00714B2E"/>
    <w:rsid w:val="00714FB0"/>
    <w:rsid w:val="0071677D"/>
    <w:rsid w:val="007167E2"/>
    <w:rsid w:val="007173AF"/>
    <w:rsid w:val="00717705"/>
    <w:rsid w:val="0072108F"/>
    <w:rsid w:val="00722284"/>
    <w:rsid w:val="007223B6"/>
    <w:rsid w:val="007227D1"/>
    <w:rsid w:val="00725774"/>
    <w:rsid w:val="00725FF2"/>
    <w:rsid w:val="00726FE0"/>
    <w:rsid w:val="0072720C"/>
    <w:rsid w:val="00727A4A"/>
    <w:rsid w:val="00730612"/>
    <w:rsid w:val="00730B35"/>
    <w:rsid w:val="00731323"/>
    <w:rsid w:val="00731556"/>
    <w:rsid w:val="00731A9C"/>
    <w:rsid w:val="00732539"/>
    <w:rsid w:val="007325E0"/>
    <w:rsid w:val="0073271D"/>
    <w:rsid w:val="00732CFD"/>
    <w:rsid w:val="00732F1C"/>
    <w:rsid w:val="0073345A"/>
    <w:rsid w:val="00733569"/>
    <w:rsid w:val="00733B56"/>
    <w:rsid w:val="00734BA7"/>
    <w:rsid w:val="00734C3B"/>
    <w:rsid w:val="0073534A"/>
    <w:rsid w:val="0073542C"/>
    <w:rsid w:val="00735EE2"/>
    <w:rsid w:val="007369C1"/>
    <w:rsid w:val="007370A4"/>
    <w:rsid w:val="00737C66"/>
    <w:rsid w:val="007401E1"/>
    <w:rsid w:val="0074157E"/>
    <w:rsid w:val="00741AC4"/>
    <w:rsid w:val="00741C28"/>
    <w:rsid w:val="00741C43"/>
    <w:rsid w:val="00741ED5"/>
    <w:rsid w:val="007433AC"/>
    <w:rsid w:val="007436D9"/>
    <w:rsid w:val="00743A42"/>
    <w:rsid w:val="0074482B"/>
    <w:rsid w:val="0074489D"/>
    <w:rsid w:val="00744FB6"/>
    <w:rsid w:val="0074505D"/>
    <w:rsid w:val="0074605D"/>
    <w:rsid w:val="0074674A"/>
    <w:rsid w:val="007473EC"/>
    <w:rsid w:val="00747603"/>
    <w:rsid w:val="00747C82"/>
    <w:rsid w:val="00750148"/>
    <w:rsid w:val="00751882"/>
    <w:rsid w:val="00751BDE"/>
    <w:rsid w:val="0075214F"/>
    <w:rsid w:val="00752EDC"/>
    <w:rsid w:val="0075320D"/>
    <w:rsid w:val="007533DA"/>
    <w:rsid w:val="00753ABF"/>
    <w:rsid w:val="00754FBB"/>
    <w:rsid w:val="0075585D"/>
    <w:rsid w:val="00755CD0"/>
    <w:rsid w:val="007572D4"/>
    <w:rsid w:val="0075773D"/>
    <w:rsid w:val="007577E3"/>
    <w:rsid w:val="00762334"/>
    <w:rsid w:val="0076284D"/>
    <w:rsid w:val="00762EFB"/>
    <w:rsid w:val="00762F7A"/>
    <w:rsid w:val="0076355B"/>
    <w:rsid w:val="00764F2F"/>
    <w:rsid w:val="007657EA"/>
    <w:rsid w:val="00765958"/>
    <w:rsid w:val="0076644A"/>
    <w:rsid w:val="00766C98"/>
    <w:rsid w:val="00766D28"/>
    <w:rsid w:val="007676EF"/>
    <w:rsid w:val="00767966"/>
    <w:rsid w:val="00767A2D"/>
    <w:rsid w:val="00770BD8"/>
    <w:rsid w:val="0077100F"/>
    <w:rsid w:val="0077120D"/>
    <w:rsid w:val="00771487"/>
    <w:rsid w:val="00771CC5"/>
    <w:rsid w:val="00771CDB"/>
    <w:rsid w:val="00771D4E"/>
    <w:rsid w:val="00771E7E"/>
    <w:rsid w:val="00772341"/>
    <w:rsid w:val="007726A3"/>
    <w:rsid w:val="0077271D"/>
    <w:rsid w:val="00772BA5"/>
    <w:rsid w:val="007735AC"/>
    <w:rsid w:val="0077361F"/>
    <w:rsid w:val="00773F69"/>
    <w:rsid w:val="007748AD"/>
    <w:rsid w:val="00774A1F"/>
    <w:rsid w:val="00774D16"/>
    <w:rsid w:val="00774DDE"/>
    <w:rsid w:val="007757BA"/>
    <w:rsid w:val="00775A21"/>
    <w:rsid w:val="00775B20"/>
    <w:rsid w:val="0077642F"/>
    <w:rsid w:val="0077748B"/>
    <w:rsid w:val="0077761B"/>
    <w:rsid w:val="00777B44"/>
    <w:rsid w:val="00777EFC"/>
    <w:rsid w:val="00782EBE"/>
    <w:rsid w:val="0078306B"/>
    <w:rsid w:val="007833DA"/>
    <w:rsid w:val="00783AC3"/>
    <w:rsid w:val="00783C0A"/>
    <w:rsid w:val="007844CB"/>
    <w:rsid w:val="00784BB3"/>
    <w:rsid w:val="00785B65"/>
    <w:rsid w:val="00785FCE"/>
    <w:rsid w:val="007862D9"/>
    <w:rsid w:val="00787CF3"/>
    <w:rsid w:val="00787F49"/>
    <w:rsid w:val="00790131"/>
    <w:rsid w:val="007907A1"/>
    <w:rsid w:val="00790C26"/>
    <w:rsid w:val="007919F2"/>
    <w:rsid w:val="007925BB"/>
    <w:rsid w:val="00792B84"/>
    <w:rsid w:val="00794A62"/>
    <w:rsid w:val="00794A78"/>
    <w:rsid w:val="00795566"/>
    <w:rsid w:val="00795A4F"/>
    <w:rsid w:val="007962E0"/>
    <w:rsid w:val="00796970"/>
    <w:rsid w:val="007970CE"/>
    <w:rsid w:val="007972CB"/>
    <w:rsid w:val="00797F04"/>
    <w:rsid w:val="007A00A7"/>
    <w:rsid w:val="007A094B"/>
    <w:rsid w:val="007A0FB2"/>
    <w:rsid w:val="007A15AC"/>
    <w:rsid w:val="007A1697"/>
    <w:rsid w:val="007A1976"/>
    <w:rsid w:val="007A1AB7"/>
    <w:rsid w:val="007A2268"/>
    <w:rsid w:val="007A308F"/>
    <w:rsid w:val="007A3663"/>
    <w:rsid w:val="007A4558"/>
    <w:rsid w:val="007A4AC6"/>
    <w:rsid w:val="007A5A71"/>
    <w:rsid w:val="007A5A82"/>
    <w:rsid w:val="007A5B3D"/>
    <w:rsid w:val="007A5DA7"/>
    <w:rsid w:val="007A5F16"/>
    <w:rsid w:val="007A70A7"/>
    <w:rsid w:val="007A745A"/>
    <w:rsid w:val="007A7DEE"/>
    <w:rsid w:val="007B0698"/>
    <w:rsid w:val="007B0AAF"/>
    <w:rsid w:val="007B1296"/>
    <w:rsid w:val="007B1FCC"/>
    <w:rsid w:val="007B2728"/>
    <w:rsid w:val="007B2E74"/>
    <w:rsid w:val="007B40C9"/>
    <w:rsid w:val="007B4263"/>
    <w:rsid w:val="007B48DE"/>
    <w:rsid w:val="007B554B"/>
    <w:rsid w:val="007B6A84"/>
    <w:rsid w:val="007B7CD6"/>
    <w:rsid w:val="007C0919"/>
    <w:rsid w:val="007C0B92"/>
    <w:rsid w:val="007C1C2A"/>
    <w:rsid w:val="007C2598"/>
    <w:rsid w:val="007C2AC2"/>
    <w:rsid w:val="007C2C82"/>
    <w:rsid w:val="007C32E4"/>
    <w:rsid w:val="007C5259"/>
    <w:rsid w:val="007C557C"/>
    <w:rsid w:val="007C606A"/>
    <w:rsid w:val="007C6A8D"/>
    <w:rsid w:val="007C73DC"/>
    <w:rsid w:val="007C7635"/>
    <w:rsid w:val="007C775B"/>
    <w:rsid w:val="007C7948"/>
    <w:rsid w:val="007C796A"/>
    <w:rsid w:val="007D05AD"/>
    <w:rsid w:val="007D069F"/>
    <w:rsid w:val="007D1D5A"/>
    <w:rsid w:val="007D20C8"/>
    <w:rsid w:val="007D21B4"/>
    <w:rsid w:val="007D2B23"/>
    <w:rsid w:val="007D3851"/>
    <w:rsid w:val="007D3ED3"/>
    <w:rsid w:val="007D50D9"/>
    <w:rsid w:val="007D5626"/>
    <w:rsid w:val="007D5A3D"/>
    <w:rsid w:val="007D6549"/>
    <w:rsid w:val="007D67CF"/>
    <w:rsid w:val="007D7067"/>
    <w:rsid w:val="007D7075"/>
    <w:rsid w:val="007D72E7"/>
    <w:rsid w:val="007D755C"/>
    <w:rsid w:val="007D7CE5"/>
    <w:rsid w:val="007E0CCC"/>
    <w:rsid w:val="007E0EA6"/>
    <w:rsid w:val="007E35B3"/>
    <w:rsid w:val="007E3E60"/>
    <w:rsid w:val="007E41B3"/>
    <w:rsid w:val="007E4476"/>
    <w:rsid w:val="007E56EA"/>
    <w:rsid w:val="007E6016"/>
    <w:rsid w:val="007E6618"/>
    <w:rsid w:val="007E67A5"/>
    <w:rsid w:val="007E68C0"/>
    <w:rsid w:val="007E6911"/>
    <w:rsid w:val="007E77E4"/>
    <w:rsid w:val="007E7E83"/>
    <w:rsid w:val="007F07FA"/>
    <w:rsid w:val="007F0E9E"/>
    <w:rsid w:val="007F109B"/>
    <w:rsid w:val="007F1A7D"/>
    <w:rsid w:val="007F1E66"/>
    <w:rsid w:val="007F1FBA"/>
    <w:rsid w:val="007F3145"/>
    <w:rsid w:val="007F3EAF"/>
    <w:rsid w:val="007F3F91"/>
    <w:rsid w:val="007F447E"/>
    <w:rsid w:val="007F4CE5"/>
    <w:rsid w:val="007F4F1F"/>
    <w:rsid w:val="007F4FCA"/>
    <w:rsid w:val="007F58BE"/>
    <w:rsid w:val="007F66BA"/>
    <w:rsid w:val="007F6A31"/>
    <w:rsid w:val="007F6CE0"/>
    <w:rsid w:val="007F7AFC"/>
    <w:rsid w:val="007F7F07"/>
    <w:rsid w:val="0080064B"/>
    <w:rsid w:val="0080188C"/>
    <w:rsid w:val="00801A04"/>
    <w:rsid w:val="00801B8C"/>
    <w:rsid w:val="00802E53"/>
    <w:rsid w:val="00803AF8"/>
    <w:rsid w:val="00803DFC"/>
    <w:rsid w:val="008052AE"/>
    <w:rsid w:val="00806CB6"/>
    <w:rsid w:val="008072AA"/>
    <w:rsid w:val="008074B0"/>
    <w:rsid w:val="008074ED"/>
    <w:rsid w:val="00807938"/>
    <w:rsid w:val="00807A4C"/>
    <w:rsid w:val="00807B42"/>
    <w:rsid w:val="00807C96"/>
    <w:rsid w:val="00810099"/>
    <w:rsid w:val="00810456"/>
    <w:rsid w:val="00810737"/>
    <w:rsid w:val="00810F55"/>
    <w:rsid w:val="00811043"/>
    <w:rsid w:val="00811266"/>
    <w:rsid w:val="0081157F"/>
    <w:rsid w:val="00811C0D"/>
    <w:rsid w:val="00812523"/>
    <w:rsid w:val="0081285F"/>
    <w:rsid w:val="00812991"/>
    <w:rsid w:val="00812F71"/>
    <w:rsid w:val="008131C3"/>
    <w:rsid w:val="00814044"/>
    <w:rsid w:val="00815713"/>
    <w:rsid w:val="00815F42"/>
    <w:rsid w:val="00816775"/>
    <w:rsid w:val="0081745D"/>
    <w:rsid w:val="00817577"/>
    <w:rsid w:val="00817AC6"/>
    <w:rsid w:val="00820154"/>
    <w:rsid w:val="00820206"/>
    <w:rsid w:val="00820813"/>
    <w:rsid w:val="00820843"/>
    <w:rsid w:val="00820D82"/>
    <w:rsid w:val="008212DD"/>
    <w:rsid w:val="008213BC"/>
    <w:rsid w:val="008218E4"/>
    <w:rsid w:val="00821FFC"/>
    <w:rsid w:val="00822264"/>
    <w:rsid w:val="00822548"/>
    <w:rsid w:val="00823220"/>
    <w:rsid w:val="00823E30"/>
    <w:rsid w:val="00824227"/>
    <w:rsid w:val="00824E9A"/>
    <w:rsid w:val="008254DA"/>
    <w:rsid w:val="00825A35"/>
    <w:rsid w:val="00825A82"/>
    <w:rsid w:val="00825A8D"/>
    <w:rsid w:val="00825A93"/>
    <w:rsid w:val="00825BE5"/>
    <w:rsid w:val="00825E3A"/>
    <w:rsid w:val="00826262"/>
    <w:rsid w:val="00826F1D"/>
    <w:rsid w:val="00827B8D"/>
    <w:rsid w:val="0083037E"/>
    <w:rsid w:val="008305BA"/>
    <w:rsid w:val="00830F21"/>
    <w:rsid w:val="00830F23"/>
    <w:rsid w:val="0083103B"/>
    <w:rsid w:val="00831345"/>
    <w:rsid w:val="008313D6"/>
    <w:rsid w:val="00831635"/>
    <w:rsid w:val="008329CB"/>
    <w:rsid w:val="008333FB"/>
    <w:rsid w:val="00833824"/>
    <w:rsid w:val="00834C2E"/>
    <w:rsid w:val="0083566A"/>
    <w:rsid w:val="008356D5"/>
    <w:rsid w:val="008364AD"/>
    <w:rsid w:val="00837207"/>
    <w:rsid w:val="00837496"/>
    <w:rsid w:val="008376D8"/>
    <w:rsid w:val="008406FF"/>
    <w:rsid w:val="00841B12"/>
    <w:rsid w:val="00841E14"/>
    <w:rsid w:val="008422DB"/>
    <w:rsid w:val="00842342"/>
    <w:rsid w:val="00843309"/>
    <w:rsid w:val="00843B69"/>
    <w:rsid w:val="00844245"/>
    <w:rsid w:val="00844AD6"/>
    <w:rsid w:val="00844DDE"/>
    <w:rsid w:val="008459C1"/>
    <w:rsid w:val="00845DCE"/>
    <w:rsid w:val="0084646E"/>
    <w:rsid w:val="008464FF"/>
    <w:rsid w:val="00846966"/>
    <w:rsid w:val="00846C22"/>
    <w:rsid w:val="00846D26"/>
    <w:rsid w:val="00846F1C"/>
    <w:rsid w:val="0084705A"/>
    <w:rsid w:val="008479B3"/>
    <w:rsid w:val="00847BC0"/>
    <w:rsid w:val="00847D1F"/>
    <w:rsid w:val="008509EC"/>
    <w:rsid w:val="00850FB8"/>
    <w:rsid w:val="00851968"/>
    <w:rsid w:val="00851C88"/>
    <w:rsid w:val="00851F60"/>
    <w:rsid w:val="00852993"/>
    <w:rsid w:val="00852C3D"/>
    <w:rsid w:val="00853014"/>
    <w:rsid w:val="0085333B"/>
    <w:rsid w:val="00853E36"/>
    <w:rsid w:val="00854650"/>
    <w:rsid w:val="008546A6"/>
    <w:rsid w:val="00854D16"/>
    <w:rsid w:val="008550B6"/>
    <w:rsid w:val="008556E4"/>
    <w:rsid w:val="0085628F"/>
    <w:rsid w:val="00856980"/>
    <w:rsid w:val="008609BD"/>
    <w:rsid w:val="008613DD"/>
    <w:rsid w:val="0086146C"/>
    <w:rsid w:val="0086154A"/>
    <w:rsid w:val="00862897"/>
    <w:rsid w:val="0086371C"/>
    <w:rsid w:val="00863D7A"/>
    <w:rsid w:val="0086508A"/>
    <w:rsid w:val="00866324"/>
    <w:rsid w:val="0086759A"/>
    <w:rsid w:val="008676F2"/>
    <w:rsid w:val="0086772B"/>
    <w:rsid w:val="008701C0"/>
    <w:rsid w:val="00870E22"/>
    <w:rsid w:val="00870F52"/>
    <w:rsid w:val="00870F9A"/>
    <w:rsid w:val="00871A6B"/>
    <w:rsid w:val="008721DD"/>
    <w:rsid w:val="00872F77"/>
    <w:rsid w:val="008732B7"/>
    <w:rsid w:val="00873831"/>
    <w:rsid w:val="00874515"/>
    <w:rsid w:val="00874611"/>
    <w:rsid w:val="00874DA4"/>
    <w:rsid w:val="00875B3D"/>
    <w:rsid w:val="00875CCF"/>
    <w:rsid w:val="0087607F"/>
    <w:rsid w:val="008762D0"/>
    <w:rsid w:val="00876998"/>
    <w:rsid w:val="00876B9F"/>
    <w:rsid w:val="00876F63"/>
    <w:rsid w:val="00877D46"/>
    <w:rsid w:val="00877FEA"/>
    <w:rsid w:val="0088044A"/>
    <w:rsid w:val="00880576"/>
    <w:rsid w:val="0088086D"/>
    <w:rsid w:val="00880F9B"/>
    <w:rsid w:val="00881AF8"/>
    <w:rsid w:val="00881F7F"/>
    <w:rsid w:val="00882A77"/>
    <w:rsid w:val="0088363D"/>
    <w:rsid w:val="00883B9D"/>
    <w:rsid w:val="008859A6"/>
    <w:rsid w:val="00885C25"/>
    <w:rsid w:val="00885F64"/>
    <w:rsid w:val="0088794F"/>
    <w:rsid w:val="008901E7"/>
    <w:rsid w:val="008910C8"/>
    <w:rsid w:val="008914DC"/>
    <w:rsid w:val="008914E0"/>
    <w:rsid w:val="00891544"/>
    <w:rsid w:val="008919AC"/>
    <w:rsid w:val="0089293E"/>
    <w:rsid w:val="00892E07"/>
    <w:rsid w:val="00892E30"/>
    <w:rsid w:val="008931C9"/>
    <w:rsid w:val="008953B8"/>
    <w:rsid w:val="00895C1B"/>
    <w:rsid w:val="0089661D"/>
    <w:rsid w:val="00896D4D"/>
    <w:rsid w:val="00896D91"/>
    <w:rsid w:val="00896DE5"/>
    <w:rsid w:val="008976BD"/>
    <w:rsid w:val="00897F7B"/>
    <w:rsid w:val="008A0A3B"/>
    <w:rsid w:val="008A14E0"/>
    <w:rsid w:val="008A1B76"/>
    <w:rsid w:val="008A1F48"/>
    <w:rsid w:val="008A24B9"/>
    <w:rsid w:val="008A26EA"/>
    <w:rsid w:val="008A28E0"/>
    <w:rsid w:val="008A416F"/>
    <w:rsid w:val="008A57B5"/>
    <w:rsid w:val="008A5F76"/>
    <w:rsid w:val="008A6D79"/>
    <w:rsid w:val="008A7243"/>
    <w:rsid w:val="008A7309"/>
    <w:rsid w:val="008A7471"/>
    <w:rsid w:val="008B08F2"/>
    <w:rsid w:val="008B1CB6"/>
    <w:rsid w:val="008B2031"/>
    <w:rsid w:val="008B305A"/>
    <w:rsid w:val="008B3121"/>
    <w:rsid w:val="008B3A79"/>
    <w:rsid w:val="008B3DD9"/>
    <w:rsid w:val="008B44F3"/>
    <w:rsid w:val="008B4760"/>
    <w:rsid w:val="008B4865"/>
    <w:rsid w:val="008B5681"/>
    <w:rsid w:val="008B5A52"/>
    <w:rsid w:val="008B6056"/>
    <w:rsid w:val="008B607A"/>
    <w:rsid w:val="008B6656"/>
    <w:rsid w:val="008C02BE"/>
    <w:rsid w:val="008C1424"/>
    <w:rsid w:val="008C1592"/>
    <w:rsid w:val="008C1637"/>
    <w:rsid w:val="008C1705"/>
    <w:rsid w:val="008C18ED"/>
    <w:rsid w:val="008C2545"/>
    <w:rsid w:val="008C258A"/>
    <w:rsid w:val="008C34D6"/>
    <w:rsid w:val="008C4309"/>
    <w:rsid w:val="008C4F51"/>
    <w:rsid w:val="008C5286"/>
    <w:rsid w:val="008C5667"/>
    <w:rsid w:val="008C5DD0"/>
    <w:rsid w:val="008C5F59"/>
    <w:rsid w:val="008C6A4A"/>
    <w:rsid w:val="008C779C"/>
    <w:rsid w:val="008C7809"/>
    <w:rsid w:val="008C7A23"/>
    <w:rsid w:val="008C7D76"/>
    <w:rsid w:val="008C7EA2"/>
    <w:rsid w:val="008D0477"/>
    <w:rsid w:val="008D05CD"/>
    <w:rsid w:val="008D136D"/>
    <w:rsid w:val="008D151C"/>
    <w:rsid w:val="008D2265"/>
    <w:rsid w:val="008D27DD"/>
    <w:rsid w:val="008D28F8"/>
    <w:rsid w:val="008D30AC"/>
    <w:rsid w:val="008D37B5"/>
    <w:rsid w:val="008D3ECE"/>
    <w:rsid w:val="008D4F6B"/>
    <w:rsid w:val="008D69E8"/>
    <w:rsid w:val="008D6C45"/>
    <w:rsid w:val="008D7328"/>
    <w:rsid w:val="008D7A84"/>
    <w:rsid w:val="008D7D3B"/>
    <w:rsid w:val="008D7EA2"/>
    <w:rsid w:val="008E18B3"/>
    <w:rsid w:val="008E3539"/>
    <w:rsid w:val="008E3C30"/>
    <w:rsid w:val="008E45AD"/>
    <w:rsid w:val="008E4ACF"/>
    <w:rsid w:val="008E521C"/>
    <w:rsid w:val="008E6241"/>
    <w:rsid w:val="008E62E7"/>
    <w:rsid w:val="008E64FF"/>
    <w:rsid w:val="008E795E"/>
    <w:rsid w:val="008E7B39"/>
    <w:rsid w:val="008F0D2F"/>
    <w:rsid w:val="008F1A6E"/>
    <w:rsid w:val="008F2490"/>
    <w:rsid w:val="008F29FF"/>
    <w:rsid w:val="008F2E3D"/>
    <w:rsid w:val="008F31F2"/>
    <w:rsid w:val="008F43A9"/>
    <w:rsid w:val="008F4641"/>
    <w:rsid w:val="008F4B54"/>
    <w:rsid w:val="008F505C"/>
    <w:rsid w:val="008F52B9"/>
    <w:rsid w:val="008F5731"/>
    <w:rsid w:val="008F594E"/>
    <w:rsid w:val="008F61DB"/>
    <w:rsid w:val="008F63BE"/>
    <w:rsid w:val="008F6627"/>
    <w:rsid w:val="008F69E9"/>
    <w:rsid w:val="008F69FA"/>
    <w:rsid w:val="008F6E15"/>
    <w:rsid w:val="008F6F3F"/>
    <w:rsid w:val="008F70AB"/>
    <w:rsid w:val="008F7134"/>
    <w:rsid w:val="008F72BA"/>
    <w:rsid w:val="008F73FD"/>
    <w:rsid w:val="008F7EE5"/>
    <w:rsid w:val="00900080"/>
    <w:rsid w:val="009008BA"/>
    <w:rsid w:val="00900CF2"/>
    <w:rsid w:val="00902F4F"/>
    <w:rsid w:val="00903055"/>
    <w:rsid w:val="00903C01"/>
    <w:rsid w:val="0090494A"/>
    <w:rsid w:val="00904B36"/>
    <w:rsid w:val="00904CB8"/>
    <w:rsid w:val="00904CBE"/>
    <w:rsid w:val="00904F97"/>
    <w:rsid w:val="00904FBA"/>
    <w:rsid w:val="00907A9D"/>
    <w:rsid w:val="009114B2"/>
    <w:rsid w:val="009114FA"/>
    <w:rsid w:val="00913F14"/>
    <w:rsid w:val="00913FE4"/>
    <w:rsid w:val="0091413F"/>
    <w:rsid w:val="00914765"/>
    <w:rsid w:val="00914B6A"/>
    <w:rsid w:val="00915170"/>
    <w:rsid w:val="009152BA"/>
    <w:rsid w:val="00915800"/>
    <w:rsid w:val="00915938"/>
    <w:rsid w:val="00916EEE"/>
    <w:rsid w:val="009176A2"/>
    <w:rsid w:val="00917D7D"/>
    <w:rsid w:val="009200AD"/>
    <w:rsid w:val="009205C4"/>
    <w:rsid w:val="0092060D"/>
    <w:rsid w:val="00920D33"/>
    <w:rsid w:val="00921AED"/>
    <w:rsid w:val="00922011"/>
    <w:rsid w:val="009222A6"/>
    <w:rsid w:val="00922B2B"/>
    <w:rsid w:val="00923E71"/>
    <w:rsid w:val="009245ED"/>
    <w:rsid w:val="0092595E"/>
    <w:rsid w:val="00925A16"/>
    <w:rsid w:val="00925A42"/>
    <w:rsid w:val="00925CEC"/>
    <w:rsid w:val="009278E6"/>
    <w:rsid w:val="00927D00"/>
    <w:rsid w:val="0093015A"/>
    <w:rsid w:val="0093017E"/>
    <w:rsid w:val="00931064"/>
    <w:rsid w:val="009314B8"/>
    <w:rsid w:val="00931EE7"/>
    <w:rsid w:val="00932477"/>
    <w:rsid w:val="009324FC"/>
    <w:rsid w:val="00933412"/>
    <w:rsid w:val="0093348E"/>
    <w:rsid w:val="00933555"/>
    <w:rsid w:val="009354E0"/>
    <w:rsid w:val="00935C2D"/>
    <w:rsid w:val="00936463"/>
    <w:rsid w:val="0093677A"/>
    <w:rsid w:val="00936DC7"/>
    <w:rsid w:val="0093725D"/>
    <w:rsid w:val="00937A4B"/>
    <w:rsid w:val="00941248"/>
    <w:rsid w:val="0094144A"/>
    <w:rsid w:val="00941C7F"/>
    <w:rsid w:val="00941D82"/>
    <w:rsid w:val="00942439"/>
    <w:rsid w:val="00942A4C"/>
    <w:rsid w:val="00943829"/>
    <w:rsid w:val="00943F19"/>
    <w:rsid w:val="009440B9"/>
    <w:rsid w:val="009442C1"/>
    <w:rsid w:val="00944316"/>
    <w:rsid w:val="009443E6"/>
    <w:rsid w:val="00944C1E"/>
    <w:rsid w:val="00945342"/>
    <w:rsid w:val="00946063"/>
    <w:rsid w:val="00946E4D"/>
    <w:rsid w:val="009478E9"/>
    <w:rsid w:val="009510CF"/>
    <w:rsid w:val="00951D44"/>
    <w:rsid w:val="00952204"/>
    <w:rsid w:val="00952394"/>
    <w:rsid w:val="00954091"/>
    <w:rsid w:val="00954ABA"/>
    <w:rsid w:val="00955415"/>
    <w:rsid w:val="009569C6"/>
    <w:rsid w:val="00956C8A"/>
    <w:rsid w:val="00956DBA"/>
    <w:rsid w:val="009573BA"/>
    <w:rsid w:val="00957403"/>
    <w:rsid w:val="00960531"/>
    <w:rsid w:val="009612CD"/>
    <w:rsid w:val="009612D4"/>
    <w:rsid w:val="00961428"/>
    <w:rsid w:val="00961608"/>
    <w:rsid w:val="0096173F"/>
    <w:rsid w:val="00961BE0"/>
    <w:rsid w:val="00961C54"/>
    <w:rsid w:val="009629D6"/>
    <w:rsid w:val="00963779"/>
    <w:rsid w:val="00963901"/>
    <w:rsid w:val="00963954"/>
    <w:rsid w:val="00963BFA"/>
    <w:rsid w:val="009650E1"/>
    <w:rsid w:val="00965F94"/>
    <w:rsid w:val="00966693"/>
    <w:rsid w:val="009668A6"/>
    <w:rsid w:val="00970350"/>
    <w:rsid w:val="00970736"/>
    <w:rsid w:val="00971DBD"/>
    <w:rsid w:val="00971F8E"/>
    <w:rsid w:val="009726B2"/>
    <w:rsid w:val="0097275A"/>
    <w:rsid w:val="00972A0A"/>
    <w:rsid w:val="00972EC0"/>
    <w:rsid w:val="00972EC8"/>
    <w:rsid w:val="00973BCC"/>
    <w:rsid w:val="00973C27"/>
    <w:rsid w:val="009749BE"/>
    <w:rsid w:val="00974B3A"/>
    <w:rsid w:val="00976103"/>
    <w:rsid w:val="009769D5"/>
    <w:rsid w:val="0097701D"/>
    <w:rsid w:val="00977556"/>
    <w:rsid w:val="00980D50"/>
    <w:rsid w:val="00980E4C"/>
    <w:rsid w:val="00981CDE"/>
    <w:rsid w:val="009821C9"/>
    <w:rsid w:val="00982D65"/>
    <w:rsid w:val="00982E08"/>
    <w:rsid w:val="009831AE"/>
    <w:rsid w:val="0098394E"/>
    <w:rsid w:val="00984EC9"/>
    <w:rsid w:val="00985439"/>
    <w:rsid w:val="009864C7"/>
    <w:rsid w:val="009869E5"/>
    <w:rsid w:val="00987581"/>
    <w:rsid w:val="00987701"/>
    <w:rsid w:val="0099078F"/>
    <w:rsid w:val="00991358"/>
    <w:rsid w:val="00992860"/>
    <w:rsid w:val="00992EC4"/>
    <w:rsid w:val="0099340B"/>
    <w:rsid w:val="0099471D"/>
    <w:rsid w:val="00994A2C"/>
    <w:rsid w:val="00994DC6"/>
    <w:rsid w:val="00995228"/>
    <w:rsid w:val="00996F44"/>
    <w:rsid w:val="009970B2"/>
    <w:rsid w:val="0099760F"/>
    <w:rsid w:val="009A02B1"/>
    <w:rsid w:val="009A02D8"/>
    <w:rsid w:val="009A0460"/>
    <w:rsid w:val="009A09AE"/>
    <w:rsid w:val="009A09F4"/>
    <w:rsid w:val="009A0EA9"/>
    <w:rsid w:val="009A1D90"/>
    <w:rsid w:val="009A1E95"/>
    <w:rsid w:val="009A2FA5"/>
    <w:rsid w:val="009A32A8"/>
    <w:rsid w:val="009A3C1D"/>
    <w:rsid w:val="009A3C43"/>
    <w:rsid w:val="009A4099"/>
    <w:rsid w:val="009A4455"/>
    <w:rsid w:val="009A4606"/>
    <w:rsid w:val="009A4C00"/>
    <w:rsid w:val="009A550D"/>
    <w:rsid w:val="009A6B5E"/>
    <w:rsid w:val="009A6EC0"/>
    <w:rsid w:val="009A7231"/>
    <w:rsid w:val="009A734C"/>
    <w:rsid w:val="009A736D"/>
    <w:rsid w:val="009A7CBC"/>
    <w:rsid w:val="009B02AA"/>
    <w:rsid w:val="009B1CFE"/>
    <w:rsid w:val="009B375E"/>
    <w:rsid w:val="009B3A4C"/>
    <w:rsid w:val="009B4599"/>
    <w:rsid w:val="009B5BD4"/>
    <w:rsid w:val="009B5E61"/>
    <w:rsid w:val="009B7413"/>
    <w:rsid w:val="009B79F8"/>
    <w:rsid w:val="009C014F"/>
    <w:rsid w:val="009C1060"/>
    <w:rsid w:val="009C1988"/>
    <w:rsid w:val="009C2319"/>
    <w:rsid w:val="009C2A9D"/>
    <w:rsid w:val="009C2C3A"/>
    <w:rsid w:val="009C2CBF"/>
    <w:rsid w:val="009C3184"/>
    <w:rsid w:val="009C4269"/>
    <w:rsid w:val="009C429E"/>
    <w:rsid w:val="009C5471"/>
    <w:rsid w:val="009C5A77"/>
    <w:rsid w:val="009C5E32"/>
    <w:rsid w:val="009C5EF5"/>
    <w:rsid w:val="009C61BF"/>
    <w:rsid w:val="009C6ED1"/>
    <w:rsid w:val="009C7B6B"/>
    <w:rsid w:val="009C7FA5"/>
    <w:rsid w:val="009D048A"/>
    <w:rsid w:val="009D04EB"/>
    <w:rsid w:val="009D05A0"/>
    <w:rsid w:val="009D0FE0"/>
    <w:rsid w:val="009D15EA"/>
    <w:rsid w:val="009D1BCB"/>
    <w:rsid w:val="009D29FC"/>
    <w:rsid w:val="009D3367"/>
    <w:rsid w:val="009D3F67"/>
    <w:rsid w:val="009D4AD0"/>
    <w:rsid w:val="009D52E3"/>
    <w:rsid w:val="009D5A8C"/>
    <w:rsid w:val="009D6362"/>
    <w:rsid w:val="009D6A61"/>
    <w:rsid w:val="009D6BD6"/>
    <w:rsid w:val="009D6F1C"/>
    <w:rsid w:val="009D72C5"/>
    <w:rsid w:val="009D7D8D"/>
    <w:rsid w:val="009E089D"/>
    <w:rsid w:val="009E1334"/>
    <w:rsid w:val="009E2047"/>
    <w:rsid w:val="009E26E5"/>
    <w:rsid w:val="009E29A6"/>
    <w:rsid w:val="009E346C"/>
    <w:rsid w:val="009E3CAA"/>
    <w:rsid w:val="009E4389"/>
    <w:rsid w:val="009E459C"/>
    <w:rsid w:val="009E55C0"/>
    <w:rsid w:val="009E59A7"/>
    <w:rsid w:val="009E7632"/>
    <w:rsid w:val="009E7DA2"/>
    <w:rsid w:val="009E7F32"/>
    <w:rsid w:val="009F0ADB"/>
    <w:rsid w:val="009F0B9E"/>
    <w:rsid w:val="009F0EE1"/>
    <w:rsid w:val="009F0F3B"/>
    <w:rsid w:val="009F1C29"/>
    <w:rsid w:val="009F1CFC"/>
    <w:rsid w:val="009F20D4"/>
    <w:rsid w:val="009F3197"/>
    <w:rsid w:val="009F3B47"/>
    <w:rsid w:val="009F4E65"/>
    <w:rsid w:val="009F509F"/>
    <w:rsid w:val="009F5364"/>
    <w:rsid w:val="009F5BFD"/>
    <w:rsid w:val="009F6169"/>
    <w:rsid w:val="009F6292"/>
    <w:rsid w:val="009F69D9"/>
    <w:rsid w:val="009F746C"/>
    <w:rsid w:val="009F7AD9"/>
    <w:rsid w:val="009F7CE0"/>
    <w:rsid w:val="00A001F2"/>
    <w:rsid w:val="00A007EE"/>
    <w:rsid w:val="00A00B1D"/>
    <w:rsid w:val="00A00BBF"/>
    <w:rsid w:val="00A019C6"/>
    <w:rsid w:val="00A01AF0"/>
    <w:rsid w:val="00A028C7"/>
    <w:rsid w:val="00A02A51"/>
    <w:rsid w:val="00A03EA3"/>
    <w:rsid w:val="00A047E6"/>
    <w:rsid w:val="00A04E3E"/>
    <w:rsid w:val="00A05031"/>
    <w:rsid w:val="00A05688"/>
    <w:rsid w:val="00A05D24"/>
    <w:rsid w:val="00A05D68"/>
    <w:rsid w:val="00A061AC"/>
    <w:rsid w:val="00A06788"/>
    <w:rsid w:val="00A07E26"/>
    <w:rsid w:val="00A10C61"/>
    <w:rsid w:val="00A10E0C"/>
    <w:rsid w:val="00A112C4"/>
    <w:rsid w:val="00A11AEA"/>
    <w:rsid w:val="00A11F44"/>
    <w:rsid w:val="00A12264"/>
    <w:rsid w:val="00A126A4"/>
    <w:rsid w:val="00A12D83"/>
    <w:rsid w:val="00A1306C"/>
    <w:rsid w:val="00A14032"/>
    <w:rsid w:val="00A14824"/>
    <w:rsid w:val="00A14CAF"/>
    <w:rsid w:val="00A15025"/>
    <w:rsid w:val="00A150C4"/>
    <w:rsid w:val="00A1534E"/>
    <w:rsid w:val="00A17DA9"/>
    <w:rsid w:val="00A17DBA"/>
    <w:rsid w:val="00A20157"/>
    <w:rsid w:val="00A20803"/>
    <w:rsid w:val="00A21379"/>
    <w:rsid w:val="00A22268"/>
    <w:rsid w:val="00A22972"/>
    <w:rsid w:val="00A24623"/>
    <w:rsid w:val="00A2566E"/>
    <w:rsid w:val="00A25692"/>
    <w:rsid w:val="00A25AB0"/>
    <w:rsid w:val="00A2663B"/>
    <w:rsid w:val="00A26851"/>
    <w:rsid w:val="00A26AAE"/>
    <w:rsid w:val="00A26B26"/>
    <w:rsid w:val="00A26DB7"/>
    <w:rsid w:val="00A2743F"/>
    <w:rsid w:val="00A27909"/>
    <w:rsid w:val="00A31266"/>
    <w:rsid w:val="00A32746"/>
    <w:rsid w:val="00A33406"/>
    <w:rsid w:val="00A3349D"/>
    <w:rsid w:val="00A336D0"/>
    <w:rsid w:val="00A33E4F"/>
    <w:rsid w:val="00A33E56"/>
    <w:rsid w:val="00A33EBE"/>
    <w:rsid w:val="00A34253"/>
    <w:rsid w:val="00A349DE"/>
    <w:rsid w:val="00A35F4B"/>
    <w:rsid w:val="00A36370"/>
    <w:rsid w:val="00A36588"/>
    <w:rsid w:val="00A36B83"/>
    <w:rsid w:val="00A37C39"/>
    <w:rsid w:val="00A37E45"/>
    <w:rsid w:val="00A406A2"/>
    <w:rsid w:val="00A40C8E"/>
    <w:rsid w:val="00A41AF8"/>
    <w:rsid w:val="00A425AB"/>
    <w:rsid w:val="00A42999"/>
    <w:rsid w:val="00A42A41"/>
    <w:rsid w:val="00A42AD1"/>
    <w:rsid w:val="00A42BD9"/>
    <w:rsid w:val="00A42E40"/>
    <w:rsid w:val="00A42E7F"/>
    <w:rsid w:val="00A43113"/>
    <w:rsid w:val="00A439F0"/>
    <w:rsid w:val="00A43DBB"/>
    <w:rsid w:val="00A4463C"/>
    <w:rsid w:val="00A449AB"/>
    <w:rsid w:val="00A44DF5"/>
    <w:rsid w:val="00A44F80"/>
    <w:rsid w:val="00A45177"/>
    <w:rsid w:val="00A45D4F"/>
    <w:rsid w:val="00A467FA"/>
    <w:rsid w:val="00A46BC6"/>
    <w:rsid w:val="00A47C39"/>
    <w:rsid w:val="00A500F9"/>
    <w:rsid w:val="00A50224"/>
    <w:rsid w:val="00A5048E"/>
    <w:rsid w:val="00A527B2"/>
    <w:rsid w:val="00A53857"/>
    <w:rsid w:val="00A53B65"/>
    <w:rsid w:val="00A53E56"/>
    <w:rsid w:val="00A5521C"/>
    <w:rsid w:val="00A566D8"/>
    <w:rsid w:val="00A57213"/>
    <w:rsid w:val="00A57F4D"/>
    <w:rsid w:val="00A600FA"/>
    <w:rsid w:val="00A60579"/>
    <w:rsid w:val="00A60B98"/>
    <w:rsid w:val="00A60FAB"/>
    <w:rsid w:val="00A62128"/>
    <w:rsid w:val="00A62D7F"/>
    <w:rsid w:val="00A65D32"/>
    <w:rsid w:val="00A66401"/>
    <w:rsid w:val="00A67F50"/>
    <w:rsid w:val="00A7036A"/>
    <w:rsid w:val="00A70A14"/>
    <w:rsid w:val="00A713B6"/>
    <w:rsid w:val="00A71B18"/>
    <w:rsid w:val="00A720FF"/>
    <w:rsid w:val="00A72633"/>
    <w:rsid w:val="00A73066"/>
    <w:rsid w:val="00A73243"/>
    <w:rsid w:val="00A73BD4"/>
    <w:rsid w:val="00A741AE"/>
    <w:rsid w:val="00A741CD"/>
    <w:rsid w:val="00A74707"/>
    <w:rsid w:val="00A747B4"/>
    <w:rsid w:val="00A752D9"/>
    <w:rsid w:val="00A75905"/>
    <w:rsid w:val="00A75C4D"/>
    <w:rsid w:val="00A7612A"/>
    <w:rsid w:val="00A76CAB"/>
    <w:rsid w:val="00A76EB4"/>
    <w:rsid w:val="00A7705C"/>
    <w:rsid w:val="00A80A44"/>
    <w:rsid w:val="00A80CD1"/>
    <w:rsid w:val="00A8155D"/>
    <w:rsid w:val="00A8162C"/>
    <w:rsid w:val="00A82B04"/>
    <w:rsid w:val="00A82FEE"/>
    <w:rsid w:val="00A84C9B"/>
    <w:rsid w:val="00A861F9"/>
    <w:rsid w:val="00A86E10"/>
    <w:rsid w:val="00A876DB"/>
    <w:rsid w:val="00A87882"/>
    <w:rsid w:val="00A87DD6"/>
    <w:rsid w:val="00A91DCD"/>
    <w:rsid w:val="00A92F4F"/>
    <w:rsid w:val="00A92FB1"/>
    <w:rsid w:val="00A93152"/>
    <w:rsid w:val="00A93952"/>
    <w:rsid w:val="00A93A21"/>
    <w:rsid w:val="00A942CC"/>
    <w:rsid w:val="00A94712"/>
    <w:rsid w:val="00A958E8"/>
    <w:rsid w:val="00A95DC4"/>
    <w:rsid w:val="00A9609C"/>
    <w:rsid w:val="00A96267"/>
    <w:rsid w:val="00A96C09"/>
    <w:rsid w:val="00A96D14"/>
    <w:rsid w:val="00A97A98"/>
    <w:rsid w:val="00A97AF2"/>
    <w:rsid w:val="00A97B8F"/>
    <w:rsid w:val="00A97DA6"/>
    <w:rsid w:val="00AA0332"/>
    <w:rsid w:val="00AA11E6"/>
    <w:rsid w:val="00AA17D9"/>
    <w:rsid w:val="00AA1B04"/>
    <w:rsid w:val="00AA1BA8"/>
    <w:rsid w:val="00AA1EAD"/>
    <w:rsid w:val="00AA20FE"/>
    <w:rsid w:val="00AA2361"/>
    <w:rsid w:val="00AA2414"/>
    <w:rsid w:val="00AA2F8D"/>
    <w:rsid w:val="00AA38A0"/>
    <w:rsid w:val="00AA38D3"/>
    <w:rsid w:val="00AA3DC9"/>
    <w:rsid w:val="00AA5F1A"/>
    <w:rsid w:val="00AA6081"/>
    <w:rsid w:val="00AA635C"/>
    <w:rsid w:val="00AA668F"/>
    <w:rsid w:val="00AA690F"/>
    <w:rsid w:val="00AA71AD"/>
    <w:rsid w:val="00AA7869"/>
    <w:rsid w:val="00AB02AF"/>
    <w:rsid w:val="00AB150B"/>
    <w:rsid w:val="00AB1932"/>
    <w:rsid w:val="00AB26CB"/>
    <w:rsid w:val="00AB27D7"/>
    <w:rsid w:val="00AB28D7"/>
    <w:rsid w:val="00AB2A7B"/>
    <w:rsid w:val="00AB30AD"/>
    <w:rsid w:val="00AB422C"/>
    <w:rsid w:val="00AB44F9"/>
    <w:rsid w:val="00AB5C39"/>
    <w:rsid w:val="00AB606D"/>
    <w:rsid w:val="00AB663D"/>
    <w:rsid w:val="00AC0255"/>
    <w:rsid w:val="00AC0346"/>
    <w:rsid w:val="00AC05B6"/>
    <w:rsid w:val="00AC2F54"/>
    <w:rsid w:val="00AC30EA"/>
    <w:rsid w:val="00AC3DF9"/>
    <w:rsid w:val="00AC4242"/>
    <w:rsid w:val="00AC4BD7"/>
    <w:rsid w:val="00AC6B17"/>
    <w:rsid w:val="00AC6C41"/>
    <w:rsid w:val="00AC7E6A"/>
    <w:rsid w:val="00AC7F0B"/>
    <w:rsid w:val="00AD00E2"/>
    <w:rsid w:val="00AD060B"/>
    <w:rsid w:val="00AD1791"/>
    <w:rsid w:val="00AD3171"/>
    <w:rsid w:val="00AD3364"/>
    <w:rsid w:val="00AD3A3B"/>
    <w:rsid w:val="00AD3A81"/>
    <w:rsid w:val="00AD426D"/>
    <w:rsid w:val="00AD472E"/>
    <w:rsid w:val="00AD48B9"/>
    <w:rsid w:val="00AD51C2"/>
    <w:rsid w:val="00AD5FCA"/>
    <w:rsid w:val="00AD66F2"/>
    <w:rsid w:val="00AD6CF6"/>
    <w:rsid w:val="00AD7137"/>
    <w:rsid w:val="00AD7432"/>
    <w:rsid w:val="00AD7FE8"/>
    <w:rsid w:val="00AE1872"/>
    <w:rsid w:val="00AE1982"/>
    <w:rsid w:val="00AE23F0"/>
    <w:rsid w:val="00AE2F5E"/>
    <w:rsid w:val="00AE315C"/>
    <w:rsid w:val="00AE412F"/>
    <w:rsid w:val="00AE4243"/>
    <w:rsid w:val="00AE780B"/>
    <w:rsid w:val="00AF1D13"/>
    <w:rsid w:val="00AF20AC"/>
    <w:rsid w:val="00AF3466"/>
    <w:rsid w:val="00AF3C5F"/>
    <w:rsid w:val="00AF4062"/>
    <w:rsid w:val="00AF5E23"/>
    <w:rsid w:val="00AF5FD6"/>
    <w:rsid w:val="00AF68C1"/>
    <w:rsid w:val="00AF6DF5"/>
    <w:rsid w:val="00AF7184"/>
    <w:rsid w:val="00AF76FC"/>
    <w:rsid w:val="00AF7DDB"/>
    <w:rsid w:val="00B00617"/>
    <w:rsid w:val="00B006D5"/>
    <w:rsid w:val="00B00C23"/>
    <w:rsid w:val="00B00E78"/>
    <w:rsid w:val="00B01D12"/>
    <w:rsid w:val="00B01E94"/>
    <w:rsid w:val="00B02A07"/>
    <w:rsid w:val="00B037F4"/>
    <w:rsid w:val="00B038A1"/>
    <w:rsid w:val="00B04038"/>
    <w:rsid w:val="00B04B07"/>
    <w:rsid w:val="00B04E08"/>
    <w:rsid w:val="00B04E6B"/>
    <w:rsid w:val="00B05DCF"/>
    <w:rsid w:val="00B06238"/>
    <w:rsid w:val="00B063CC"/>
    <w:rsid w:val="00B06B53"/>
    <w:rsid w:val="00B07269"/>
    <w:rsid w:val="00B1038D"/>
    <w:rsid w:val="00B10888"/>
    <w:rsid w:val="00B11309"/>
    <w:rsid w:val="00B116F8"/>
    <w:rsid w:val="00B11DAE"/>
    <w:rsid w:val="00B12B24"/>
    <w:rsid w:val="00B131F7"/>
    <w:rsid w:val="00B13A22"/>
    <w:rsid w:val="00B13EF5"/>
    <w:rsid w:val="00B141CF"/>
    <w:rsid w:val="00B143BA"/>
    <w:rsid w:val="00B14AB9"/>
    <w:rsid w:val="00B15392"/>
    <w:rsid w:val="00B1539F"/>
    <w:rsid w:val="00B162E7"/>
    <w:rsid w:val="00B17A3B"/>
    <w:rsid w:val="00B17B1B"/>
    <w:rsid w:val="00B20366"/>
    <w:rsid w:val="00B20D72"/>
    <w:rsid w:val="00B211A8"/>
    <w:rsid w:val="00B22806"/>
    <w:rsid w:val="00B22EB3"/>
    <w:rsid w:val="00B2366A"/>
    <w:rsid w:val="00B239D7"/>
    <w:rsid w:val="00B24E16"/>
    <w:rsid w:val="00B24FF3"/>
    <w:rsid w:val="00B25AA6"/>
    <w:rsid w:val="00B262E7"/>
    <w:rsid w:val="00B26DD2"/>
    <w:rsid w:val="00B270D3"/>
    <w:rsid w:val="00B27463"/>
    <w:rsid w:val="00B301A1"/>
    <w:rsid w:val="00B30EF6"/>
    <w:rsid w:val="00B3111F"/>
    <w:rsid w:val="00B31481"/>
    <w:rsid w:val="00B314CB"/>
    <w:rsid w:val="00B31856"/>
    <w:rsid w:val="00B31DA0"/>
    <w:rsid w:val="00B31FA2"/>
    <w:rsid w:val="00B322A5"/>
    <w:rsid w:val="00B3343D"/>
    <w:rsid w:val="00B33D9A"/>
    <w:rsid w:val="00B33FD5"/>
    <w:rsid w:val="00B36072"/>
    <w:rsid w:val="00B361A2"/>
    <w:rsid w:val="00B36D84"/>
    <w:rsid w:val="00B36F34"/>
    <w:rsid w:val="00B3791D"/>
    <w:rsid w:val="00B4021C"/>
    <w:rsid w:val="00B40439"/>
    <w:rsid w:val="00B40724"/>
    <w:rsid w:val="00B40732"/>
    <w:rsid w:val="00B4090C"/>
    <w:rsid w:val="00B40F74"/>
    <w:rsid w:val="00B40FFF"/>
    <w:rsid w:val="00B41ED9"/>
    <w:rsid w:val="00B421AF"/>
    <w:rsid w:val="00B42468"/>
    <w:rsid w:val="00B42C26"/>
    <w:rsid w:val="00B452AB"/>
    <w:rsid w:val="00B45F32"/>
    <w:rsid w:val="00B461B5"/>
    <w:rsid w:val="00B47FF2"/>
    <w:rsid w:val="00B5053A"/>
    <w:rsid w:val="00B509C6"/>
    <w:rsid w:val="00B51A86"/>
    <w:rsid w:val="00B52C10"/>
    <w:rsid w:val="00B52FA3"/>
    <w:rsid w:val="00B52FB6"/>
    <w:rsid w:val="00B53216"/>
    <w:rsid w:val="00B5325C"/>
    <w:rsid w:val="00B53A7B"/>
    <w:rsid w:val="00B53B4E"/>
    <w:rsid w:val="00B54BD4"/>
    <w:rsid w:val="00B55191"/>
    <w:rsid w:val="00B55F29"/>
    <w:rsid w:val="00B57023"/>
    <w:rsid w:val="00B57902"/>
    <w:rsid w:val="00B57DE6"/>
    <w:rsid w:val="00B57F94"/>
    <w:rsid w:val="00B60053"/>
    <w:rsid w:val="00B60285"/>
    <w:rsid w:val="00B60553"/>
    <w:rsid w:val="00B61C41"/>
    <w:rsid w:val="00B61F85"/>
    <w:rsid w:val="00B620F0"/>
    <w:rsid w:val="00B627C6"/>
    <w:rsid w:val="00B62A66"/>
    <w:rsid w:val="00B62FF5"/>
    <w:rsid w:val="00B62FFC"/>
    <w:rsid w:val="00B634EA"/>
    <w:rsid w:val="00B6357D"/>
    <w:rsid w:val="00B636FC"/>
    <w:rsid w:val="00B63B1D"/>
    <w:rsid w:val="00B63FDD"/>
    <w:rsid w:val="00B66062"/>
    <w:rsid w:val="00B663EA"/>
    <w:rsid w:val="00B678E0"/>
    <w:rsid w:val="00B70C6D"/>
    <w:rsid w:val="00B71490"/>
    <w:rsid w:val="00B73522"/>
    <w:rsid w:val="00B7389C"/>
    <w:rsid w:val="00B73C6A"/>
    <w:rsid w:val="00B73D97"/>
    <w:rsid w:val="00B74139"/>
    <w:rsid w:val="00B746B5"/>
    <w:rsid w:val="00B750FE"/>
    <w:rsid w:val="00B751C5"/>
    <w:rsid w:val="00B75467"/>
    <w:rsid w:val="00B75CF7"/>
    <w:rsid w:val="00B76082"/>
    <w:rsid w:val="00B76901"/>
    <w:rsid w:val="00B76A3C"/>
    <w:rsid w:val="00B80F89"/>
    <w:rsid w:val="00B8179F"/>
    <w:rsid w:val="00B81E7F"/>
    <w:rsid w:val="00B82083"/>
    <w:rsid w:val="00B82E05"/>
    <w:rsid w:val="00B84270"/>
    <w:rsid w:val="00B84F41"/>
    <w:rsid w:val="00B86259"/>
    <w:rsid w:val="00B86DB3"/>
    <w:rsid w:val="00B86DBE"/>
    <w:rsid w:val="00B86E34"/>
    <w:rsid w:val="00B90415"/>
    <w:rsid w:val="00B90595"/>
    <w:rsid w:val="00B90B98"/>
    <w:rsid w:val="00B92A2A"/>
    <w:rsid w:val="00B92B66"/>
    <w:rsid w:val="00B935C6"/>
    <w:rsid w:val="00B93A31"/>
    <w:rsid w:val="00B93AD0"/>
    <w:rsid w:val="00B93EE2"/>
    <w:rsid w:val="00B93EF0"/>
    <w:rsid w:val="00B94092"/>
    <w:rsid w:val="00B944A9"/>
    <w:rsid w:val="00B9458B"/>
    <w:rsid w:val="00B94606"/>
    <w:rsid w:val="00B94C76"/>
    <w:rsid w:val="00B94ED6"/>
    <w:rsid w:val="00B94F3B"/>
    <w:rsid w:val="00B95978"/>
    <w:rsid w:val="00B96F7D"/>
    <w:rsid w:val="00B97B9B"/>
    <w:rsid w:val="00BA091B"/>
    <w:rsid w:val="00BA0DA7"/>
    <w:rsid w:val="00BA0F5A"/>
    <w:rsid w:val="00BA1016"/>
    <w:rsid w:val="00BA15FD"/>
    <w:rsid w:val="00BA1F86"/>
    <w:rsid w:val="00BA232B"/>
    <w:rsid w:val="00BA2A4B"/>
    <w:rsid w:val="00BA4686"/>
    <w:rsid w:val="00BA5766"/>
    <w:rsid w:val="00BA5CFA"/>
    <w:rsid w:val="00BA6A84"/>
    <w:rsid w:val="00BA6D20"/>
    <w:rsid w:val="00BB01CF"/>
    <w:rsid w:val="00BB047C"/>
    <w:rsid w:val="00BB0C36"/>
    <w:rsid w:val="00BB14AC"/>
    <w:rsid w:val="00BB3031"/>
    <w:rsid w:val="00BB368F"/>
    <w:rsid w:val="00BB3D90"/>
    <w:rsid w:val="00BB47AF"/>
    <w:rsid w:val="00BB540B"/>
    <w:rsid w:val="00BB5AC8"/>
    <w:rsid w:val="00BB5B6F"/>
    <w:rsid w:val="00BB6756"/>
    <w:rsid w:val="00BB6FC4"/>
    <w:rsid w:val="00BB736D"/>
    <w:rsid w:val="00BB7641"/>
    <w:rsid w:val="00BC0F98"/>
    <w:rsid w:val="00BC1008"/>
    <w:rsid w:val="00BC29F5"/>
    <w:rsid w:val="00BC3590"/>
    <w:rsid w:val="00BC3DC3"/>
    <w:rsid w:val="00BC3F40"/>
    <w:rsid w:val="00BC4588"/>
    <w:rsid w:val="00BC4FA5"/>
    <w:rsid w:val="00BC5BBB"/>
    <w:rsid w:val="00BC5CD0"/>
    <w:rsid w:val="00BC6215"/>
    <w:rsid w:val="00BC6A60"/>
    <w:rsid w:val="00BC6AE7"/>
    <w:rsid w:val="00BC792C"/>
    <w:rsid w:val="00BC79E5"/>
    <w:rsid w:val="00BD0712"/>
    <w:rsid w:val="00BD0B5C"/>
    <w:rsid w:val="00BD0EDA"/>
    <w:rsid w:val="00BD10ED"/>
    <w:rsid w:val="00BD131D"/>
    <w:rsid w:val="00BD1E30"/>
    <w:rsid w:val="00BD2096"/>
    <w:rsid w:val="00BD26BD"/>
    <w:rsid w:val="00BD281C"/>
    <w:rsid w:val="00BD420F"/>
    <w:rsid w:val="00BD4A03"/>
    <w:rsid w:val="00BD4E09"/>
    <w:rsid w:val="00BD597F"/>
    <w:rsid w:val="00BD5CE6"/>
    <w:rsid w:val="00BD683A"/>
    <w:rsid w:val="00BD698A"/>
    <w:rsid w:val="00BD6C47"/>
    <w:rsid w:val="00BD6EFF"/>
    <w:rsid w:val="00BD73F9"/>
    <w:rsid w:val="00BD75CD"/>
    <w:rsid w:val="00BD79F7"/>
    <w:rsid w:val="00BD7D77"/>
    <w:rsid w:val="00BE0564"/>
    <w:rsid w:val="00BE060E"/>
    <w:rsid w:val="00BE07AB"/>
    <w:rsid w:val="00BE082D"/>
    <w:rsid w:val="00BE0A3E"/>
    <w:rsid w:val="00BE138D"/>
    <w:rsid w:val="00BE1D2C"/>
    <w:rsid w:val="00BE1EA4"/>
    <w:rsid w:val="00BE2A89"/>
    <w:rsid w:val="00BE324A"/>
    <w:rsid w:val="00BE408D"/>
    <w:rsid w:val="00BE40F5"/>
    <w:rsid w:val="00BE467D"/>
    <w:rsid w:val="00BE4B08"/>
    <w:rsid w:val="00BE4CC4"/>
    <w:rsid w:val="00BE4DDC"/>
    <w:rsid w:val="00BE503A"/>
    <w:rsid w:val="00BE5305"/>
    <w:rsid w:val="00BE632F"/>
    <w:rsid w:val="00BE6466"/>
    <w:rsid w:val="00BE6756"/>
    <w:rsid w:val="00BE678F"/>
    <w:rsid w:val="00BE6A06"/>
    <w:rsid w:val="00BF0D7B"/>
    <w:rsid w:val="00BF283D"/>
    <w:rsid w:val="00BF40E8"/>
    <w:rsid w:val="00BF4549"/>
    <w:rsid w:val="00BF45DE"/>
    <w:rsid w:val="00BF4BA9"/>
    <w:rsid w:val="00BF55F4"/>
    <w:rsid w:val="00BF5EB6"/>
    <w:rsid w:val="00BF6940"/>
    <w:rsid w:val="00BF6D70"/>
    <w:rsid w:val="00BF735E"/>
    <w:rsid w:val="00C007D1"/>
    <w:rsid w:val="00C01855"/>
    <w:rsid w:val="00C018EB"/>
    <w:rsid w:val="00C0261D"/>
    <w:rsid w:val="00C02A98"/>
    <w:rsid w:val="00C03403"/>
    <w:rsid w:val="00C03E12"/>
    <w:rsid w:val="00C054BD"/>
    <w:rsid w:val="00C05511"/>
    <w:rsid w:val="00C05C8D"/>
    <w:rsid w:val="00C05F82"/>
    <w:rsid w:val="00C06381"/>
    <w:rsid w:val="00C07C30"/>
    <w:rsid w:val="00C07C85"/>
    <w:rsid w:val="00C1056F"/>
    <w:rsid w:val="00C10BD4"/>
    <w:rsid w:val="00C10C16"/>
    <w:rsid w:val="00C1185A"/>
    <w:rsid w:val="00C11CB6"/>
    <w:rsid w:val="00C1250F"/>
    <w:rsid w:val="00C12A54"/>
    <w:rsid w:val="00C12E27"/>
    <w:rsid w:val="00C131DB"/>
    <w:rsid w:val="00C1388D"/>
    <w:rsid w:val="00C142F3"/>
    <w:rsid w:val="00C14B1C"/>
    <w:rsid w:val="00C15516"/>
    <w:rsid w:val="00C16412"/>
    <w:rsid w:val="00C16985"/>
    <w:rsid w:val="00C1747B"/>
    <w:rsid w:val="00C17B71"/>
    <w:rsid w:val="00C17D91"/>
    <w:rsid w:val="00C2029B"/>
    <w:rsid w:val="00C202DB"/>
    <w:rsid w:val="00C2043D"/>
    <w:rsid w:val="00C2052B"/>
    <w:rsid w:val="00C20996"/>
    <w:rsid w:val="00C20BAC"/>
    <w:rsid w:val="00C20CE5"/>
    <w:rsid w:val="00C212DA"/>
    <w:rsid w:val="00C2225A"/>
    <w:rsid w:val="00C2273E"/>
    <w:rsid w:val="00C22F9E"/>
    <w:rsid w:val="00C24940"/>
    <w:rsid w:val="00C25048"/>
    <w:rsid w:val="00C25AD5"/>
    <w:rsid w:val="00C26812"/>
    <w:rsid w:val="00C27701"/>
    <w:rsid w:val="00C30197"/>
    <w:rsid w:val="00C33016"/>
    <w:rsid w:val="00C33E28"/>
    <w:rsid w:val="00C340FA"/>
    <w:rsid w:val="00C34880"/>
    <w:rsid w:val="00C351D8"/>
    <w:rsid w:val="00C3585C"/>
    <w:rsid w:val="00C36027"/>
    <w:rsid w:val="00C36B9F"/>
    <w:rsid w:val="00C371C1"/>
    <w:rsid w:val="00C40E0A"/>
    <w:rsid w:val="00C4129D"/>
    <w:rsid w:val="00C413E8"/>
    <w:rsid w:val="00C41752"/>
    <w:rsid w:val="00C418F0"/>
    <w:rsid w:val="00C41996"/>
    <w:rsid w:val="00C42C7F"/>
    <w:rsid w:val="00C43EAC"/>
    <w:rsid w:val="00C4474E"/>
    <w:rsid w:val="00C44A23"/>
    <w:rsid w:val="00C45029"/>
    <w:rsid w:val="00C451B8"/>
    <w:rsid w:val="00C4575E"/>
    <w:rsid w:val="00C46E57"/>
    <w:rsid w:val="00C47DAF"/>
    <w:rsid w:val="00C50E8B"/>
    <w:rsid w:val="00C51475"/>
    <w:rsid w:val="00C516BE"/>
    <w:rsid w:val="00C5224A"/>
    <w:rsid w:val="00C52B13"/>
    <w:rsid w:val="00C52FF3"/>
    <w:rsid w:val="00C5350D"/>
    <w:rsid w:val="00C5406A"/>
    <w:rsid w:val="00C54D12"/>
    <w:rsid w:val="00C554AB"/>
    <w:rsid w:val="00C55690"/>
    <w:rsid w:val="00C56A56"/>
    <w:rsid w:val="00C57EFC"/>
    <w:rsid w:val="00C605D1"/>
    <w:rsid w:val="00C60F54"/>
    <w:rsid w:val="00C62404"/>
    <w:rsid w:val="00C6250C"/>
    <w:rsid w:val="00C62E4A"/>
    <w:rsid w:val="00C634B4"/>
    <w:rsid w:val="00C64263"/>
    <w:rsid w:val="00C649EB"/>
    <w:rsid w:val="00C64DFB"/>
    <w:rsid w:val="00C6549D"/>
    <w:rsid w:val="00C654C1"/>
    <w:rsid w:val="00C65A45"/>
    <w:rsid w:val="00C67AFE"/>
    <w:rsid w:val="00C67BD1"/>
    <w:rsid w:val="00C70E9C"/>
    <w:rsid w:val="00C71B58"/>
    <w:rsid w:val="00C7209E"/>
    <w:rsid w:val="00C72D9C"/>
    <w:rsid w:val="00C73003"/>
    <w:rsid w:val="00C73416"/>
    <w:rsid w:val="00C73D57"/>
    <w:rsid w:val="00C74C3D"/>
    <w:rsid w:val="00C74FDB"/>
    <w:rsid w:val="00C75676"/>
    <w:rsid w:val="00C76A61"/>
    <w:rsid w:val="00C76F05"/>
    <w:rsid w:val="00C775F2"/>
    <w:rsid w:val="00C8088A"/>
    <w:rsid w:val="00C80D56"/>
    <w:rsid w:val="00C80E1A"/>
    <w:rsid w:val="00C81407"/>
    <w:rsid w:val="00C8154B"/>
    <w:rsid w:val="00C818CA"/>
    <w:rsid w:val="00C8270F"/>
    <w:rsid w:val="00C833F4"/>
    <w:rsid w:val="00C8395F"/>
    <w:rsid w:val="00C84771"/>
    <w:rsid w:val="00C84E58"/>
    <w:rsid w:val="00C854D1"/>
    <w:rsid w:val="00C85957"/>
    <w:rsid w:val="00C865E2"/>
    <w:rsid w:val="00C86BB2"/>
    <w:rsid w:val="00C87CB5"/>
    <w:rsid w:val="00C900F3"/>
    <w:rsid w:val="00C904C9"/>
    <w:rsid w:val="00C92867"/>
    <w:rsid w:val="00C92AC3"/>
    <w:rsid w:val="00C92B51"/>
    <w:rsid w:val="00C92EEE"/>
    <w:rsid w:val="00C93E07"/>
    <w:rsid w:val="00C93F20"/>
    <w:rsid w:val="00C94122"/>
    <w:rsid w:val="00C9429B"/>
    <w:rsid w:val="00C9461D"/>
    <w:rsid w:val="00C94F51"/>
    <w:rsid w:val="00C954DE"/>
    <w:rsid w:val="00C95E75"/>
    <w:rsid w:val="00C97CD2"/>
    <w:rsid w:val="00CA05C5"/>
    <w:rsid w:val="00CA167C"/>
    <w:rsid w:val="00CA16B6"/>
    <w:rsid w:val="00CA1FA6"/>
    <w:rsid w:val="00CA227D"/>
    <w:rsid w:val="00CA2BD7"/>
    <w:rsid w:val="00CA2BD8"/>
    <w:rsid w:val="00CA3020"/>
    <w:rsid w:val="00CA33E1"/>
    <w:rsid w:val="00CA370E"/>
    <w:rsid w:val="00CA4CCE"/>
    <w:rsid w:val="00CA52CA"/>
    <w:rsid w:val="00CA5489"/>
    <w:rsid w:val="00CA5789"/>
    <w:rsid w:val="00CA608B"/>
    <w:rsid w:val="00CA6395"/>
    <w:rsid w:val="00CA65D9"/>
    <w:rsid w:val="00CA669C"/>
    <w:rsid w:val="00CA68F7"/>
    <w:rsid w:val="00CA6CE9"/>
    <w:rsid w:val="00CA6FD4"/>
    <w:rsid w:val="00CA7670"/>
    <w:rsid w:val="00CA7969"/>
    <w:rsid w:val="00CB00DC"/>
    <w:rsid w:val="00CB1660"/>
    <w:rsid w:val="00CB1677"/>
    <w:rsid w:val="00CB1A23"/>
    <w:rsid w:val="00CB28F6"/>
    <w:rsid w:val="00CB2A24"/>
    <w:rsid w:val="00CB3E7F"/>
    <w:rsid w:val="00CB52AB"/>
    <w:rsid w:val="00CB5A7D"/>
    <w:rsid w:val="00CB633B"/>
    <w:rsid w:val="00CB7CA7"/>
    <w:rsid w:val="00CB7D8F"/>
    <w:rsid w:val="00CC086F"/>
    <w:rsid w:val="00CC0C2F"/>
    <w:rsid w:val="00CC1E57"/>
    <w:rsid w:val="00CC2441"/>
    <w:rsid w:val="00CC3371"/>
    <w:rsid w:val="00CC3559"/>
    <w:rsid w:val="00CC35BE"/>
    <w:rsid w:val="00CC36B6"/>
    <w:rsid w:val="00CC4AD0"/>
    <w:rsid w:val="00CC5004"/>
    <w:rsid w:val="00CC5C0D"/>
    <w:rsid w:val="00CC68EB"/>
    <w:rsid w:val="00CC6ACA"/>
    <w:rsid w:val="00CC6CEB"/>
    <w:rsid w:val="00CC75BB"/>
    <w:rsid w:val="00CC7653"/>
    <w:rsid w:val="00CC7C9C"/>
    <w:rsid w:val="00CD04E1"/>
    <w:rsid w:val="00CD0AC8"/>
    <w:rsid w:val="00CD239F"/>
    <w:rsid w:val="00CD27F0"/>
    <w:rsid w:val="00CD3ABD"/>
    <w:rsid w:val="00CD42FE"/>
    <w:rsid w:val="00CD445B"/>
    <w:rsid w:val="00CD6217"/>
    <w:rsid w:val="00CD6704"/>
    <w:rsid w:val="00CD6D80"/>
    <w:rsid w:val="00CE0771"/>
    <w:rsid w:val="00CE12AD"/>
    <w:rsid w:val="00CE189B"/>
    <w:rsid w:val="00CE1C9B"/>
    <w:rsid w:val="00CE2BBF"/>
    <w:rsid w:val="00CE3146"/>
    <w:rsid w:val="00CE397C"/>
    <w:rsid w:val="00CE3989"/>
    <w:rsid w:val="00CE3DEA"/>
    <w:rsid w:val="00CE43E6"/>
    <w:rsid w:val="00CE49DC"/>
    <w:rsid w:val="00CE5299"/>
    <w:rsid w:val="00CE5C52"/>
    <w:rsid w:val="00CE6004"/>
    <w:rsid w:val="00CE652D"/>
    <w:rsid w:val="00CE685D"/>
    <w:rsid w:val="00CE6C2C"/>
    <w:rsid w:val="00CE7223"/>
    <w:rsid w:val="00CE7D38"/>
    <w:rsid w:val="00CE7D42"/>
    <w:rsid w:val="00CE7D56"/>
    <w:rsid w:val="00CE7DD8"/>
    <w:rsid w:val="00CF01BC"/>
    <w:rsid w:val="00CF030D"/>
    <w:rsid w:val="00CF0AD9"/>
    <w:rsid w:val="00CF0CA0"/>
    <w:rsid w:val="00CF1E22"/>
    <w:rsid w:val="00CF2B91"/>
    <w:rsid w:val="00CF3261"/>
    <w:rsid w:val="00CF4C9A"/>
    <w:rsid w:val="00CF4F49"/>
    <w:rsid w:val="00CF554B"/>
    <w:rsid w:val="00CF5783"/>
    <w:rsid w:val="00CF5802"/>
    <w:rsid w:val="00CF5ED9"/>
    <w:rsid w:val="00CF697E"/>
    <w:rsid w:val="00D000CC"/>
    <w:rsid w:val="00D006D2"/>
    <w:rsid w:val="00D0078D"/>
    <w:rsid w:val="00D010DC"/>
    <w:rsid w:val="00D02526"/>
    <w:rsid w:val="00D02FC8"/>
    <w:rsid w:val="00D031EC"/>
    <w:rsid w:val="00D03756"/>
    <w:rsid w:val="00D043A3"/>
    <w:rsid w:val="00D04D29"/>
    <w:rsid w:val="00D0518E"/>
    <w:rsid w:val="00D05F74"/>
    <w:rsid w:val="00D066D2"/>
    <w:rsid w:val="00D0670F"/>
    <w:rsid w:val="00D06AA8"/>
    <w:rsid w:val="00D06AEF"/>
    <w:rsid w:val="00D06EBE"/>
    <w:rsid w:val="00D07696"/>
    <w:rsid w:val="00D07D04"/>
    <w:rsid w:val="00D105F0"/>
    <w:rsid w:val="00D10F1D"/>
    <w:rsid w:val="00D1282F"/>
    <w:rsid w:val="00D128DA"/>
    <w:rsid w:val="00D13798"/>
    <w:rsid w:val="00D13BB7"/>
    <w:rsid w:val="00D13C10"/>
    <w:rsid w:val="00D14031"/>
    <w:rsid w:val="00D148C0"/>
    <w:rsid w:val="00D1492F"/>
    <w:rsid w:val="00D14F2E"/>
    <w:rsid w:val="00D158B7"/>
    <w:rsid w:val="00D15EBC"/>
    <w:rsid w:val="00D16371"/>
    <w:rsid w:val="00D17358"/>
    <w:rsid w:val="00D2067C"/>
    <w:rsid w:val="00D20911"/>
    <w:rsid w:val="00D22597"/>
    <w:rsid w:val="00D233DE"/>
    <w:rsid w:val="00D237D1"/>
    <w:rsid w:val="00D23DBE"/>
    <w:rsid w:val="00D24098"/>
    <w:rsid w:val="00D245CE"/>
    <w:rsid w:val="00D25E63"/>
    <w:rsid w:val="00D2682C"/>
    <w:rsid w:val="00D277D9"/>
    <w:rsid w:val="00D27E2F"/>
    <w:rsid w:val="00D3006A"/>
    <w:rsid w:val="00D30FB3"/>
    <w:rsid w:val="00D311D7"/>
    <w:rsid w:val="00D31C0C"/>
    <w:rsid w:val="00D31C1B"/>
    <w:rsid w:val="00D31C20"/>
    <w:rsid w:val="00D324F5"/>
    <w:rsid w:val="00D328A1"/>
    <w:rsid w:val="00D32C33"/>
    <w:rsid w:val="00D331D4"/>
    <w:rsid w:val="00D33954"/>
    <w:rsid w:val="00D342BA"/>
    <w:rsid w:val="00D34ACD"/>
    <w:rsid w:val="00D35125"/>
    <w:rsid w:val="00D352E5"/>
    <w:rsid w:val="00D35A40"/>
    <w:rsid w:val="00D35A67"/>
    <w:rsid w:val="00D364B7"/>
    <w:rsid w:val="00D37A11"/>
    <w:rsid w:val="00D37C2A"/>
    <w:rsid w:val="00D402F4"/>
    <w:rsid w:val="00D41724"/>
    <w:rsid w:val="00D41889"/>
    <w:rsid w:val="00D42B70"/>
    <w:rsid w:val="00D43A03"/>
    <w:rsid w:val="00D44711"/>
    <w:rsid w:val="00D447B5"/>
    <w:rsid w:val="00D45F27"/>
    <w:rsid w:val="00D470BA"/>
    <w:rsid w:val="00D47140"/>
    <w:rsid w:val="00D47163"/>
    <w:rsid w:val="00D47688"/>
    <w:rsid w:val="00D505F0"/>
    <w:rsid w:val="00D510FE"/>
    <w:rsid w:val="00D5124A"/>
    <w:rsid w:val="00D51503"/>
    <w:rsid w:val="00D51DE7"/>
    <w:rsid w:val="00D529C0"/>
    <w:rsid w:val="00D52AAA"/>
    <w:rsid w:val="00D54180"/>
    <w:rsid w:val="00D544B3"/>
    <w:rsid w:val="00D55768"/>
    <w:rsid w:val="00D55A38"/>
    <w:rsid w:val="00D55E5A"/>
    <w:rsid w:val="00D56030"/>
    <w:rsid w:val="00D56182"/>
    <w:rsid w:val="00D57671"/>
    <w:rsid w:val="00D57C74"/>
    <w:rsid w:val="00D57D9C"/>
    <w:rsid w:val="00D57F2F"/>
    <w:rsid w:val="00D608E6"/>
    <w:rsid w:val="00D60947"/>
    <w:rsid w:val="00D60AFA"/>
    <w:rsid w:val="00D61572"/>
    <w:rsid w:val="00D6197D"/>
    <w:rsid w:val="00D61C2D"/>
    <w:rsid w:val="00D6200A"/>
    <w:rsid w:val="00D62476"/>
    <w:rsid w:val="00D632C8"/>
    <w:rsid w:val="00D63A78"/>
    <w:rsid w:val="00D64768"/>
    <w:rsid w:val="00D64F0D"/>
    <w:rsid w:val="00D65080"/>
    <w:rsid w:val="00D66BEA"/>
    <w:rsid w:val="00D66F7C"/>
    <w:rsid w:val="00D67E65"/>
    <w:rsid w:val="00D67F0B"/>
    <w:rsid w:val="00D67F68"/>
    <w:rsid w:val="00D71E27"/>
    <w:rsid w:val="00D726AD"/>
    <w:rsid w:val="00D726F5"/>
    <w:rsid w:val="00D72AC2"/>
    <w:rsid w:val="00D73361"/>
    <w:rsid w:val="00D73F08"/>
    <w:rsid w:val="00D74F0F"/>
    <w:rsid w:val="00D75F9E"/>
    <w:rsid w:val="00D7724E"/>
    <w:rsid w:val="00D7756F"/>
    <w:rsid w:val="00D77E77"/>
    <w:rsid w:val="00D8123A"/>
    <w:rsid w:val="00D81BB0"/>
    <w:rsid w:val="00D8209D"/>
    <w:rsid w:val="00D830F5"/>
    <w:rsid w:val="00D8399A"/>
    <w:rsid w:val="00D83B32"/>
    <w:rsid w:val="00D83D6A"/>
    <w:rsid w:val="00D84061"/>
    <w:rsid w:val="00D85DDC"/>
    <w:rsid w:val="00D861F6"/>
    <w:rsid w:val="00D86393"/>
    <w:rsid w:val="00D86573"/>
    <w:rsid w:val="00D9079D"/>
    <w:rsid w:val="00D908BB"/>
    <w:rsid w:val="00D90B38"/>
    <w:rsid w:val="00D90BB6"/>
    <w:rsid w:val="00D90CD9"/>
    <w:rsid w:val="00D90E2D"/>
    <w:rsid w:val="00D90EC2"/>
    <w:rsid w:val="00D9197E"/>
    <w:rsid w:val="00D91AA8"/>
    <w:rsid w:val="00D92467"/>
    <w:rsid w:val="00D930CA"/>
    <w:rsid w:val="00D93C3E"/>
    <w:rsid w:val="00D93D38"/>
    <w:rsid w:val="00D94454"/>
    <w:rsid w:val="00D945FA"/>
    <w:rsid w:val="00D949C7"/>
    <w:rsid w:val="00D9519D"/>
    <w:rsid w:val="00D96659"/>
    <w:rsid w:val="00D967F8"/>
    <w:rsid w:val="00D97105"/>
    <w:rsid w:val="00D97247"/>
    <w:rsid w:val="00D97EAD"/>
    <w:rsid w:val="00DA05CA"/>
    <w:rsid w:val="00DA085F"/>
    <w:rsid w:val="00DA1C03"/>
    <w:rsid w:val="00DA1C71"/>
    <w:rsid w:val="00DA1C79"/>
    <w:rsid w:val="00DA1F6A"/>
    <w:rsid w:val="00DA28D4"/>
    <w:rsid w:val="00DA2EA7"/>
    <w:rsid w:val="00DA408E"/>
    <w:rsid w:val="00DA409F"/>
    <w:rsid w:val="00DA417B"/>
    <w:rsid w:val="00DA44FE"/>
    <w:rsid w:val="00DA4FAD"/>
    <w:rsid w:val="00DA512E"/>
    <w:rsid w:val="00DA6356"/>
    <w:rsid w:val="00DA6B10"/>
    <w:rsid w:val="00DA6DE2"/>
    <w:rsid w:val="00DA6EBF"/>
    <w:rsid w:val="00DA78B2"/>
    <w:rsid w:val="00DA79ED"/>
    <w:rsid w:val="00DB06EB"/>
    <w:rsid w:val="00DB09B2"/>
    <w:rsid w:val="00DB0C39"/>
    <w:rsid w:val="00DB1541"/>
    <w:rsid w:val="00DB1B80"/>
    <w:rsid w:val="00DB1F40"/>
    <w:rsid w:val="00DB2929"/>
    <w:rsid w:val="00DB3086"/>
    <w:rsid w:val="00DB3623"/>
    <w:rsid w:val="00DB446C"/>
    <w:rsid w:val="00DB5E42"/>
    <w:rsid w:val="00DB7913"/>
    <w:rsid w:val="00DB7F76"/>
    <w:rsid w:val="00DC0FCA"/>
    <w:rsid w:val="00DC10EA"/>
    <w:rsid w:val="00DC130B"/>
    <w:rsid w:val="00DC15D6"/>
    <w:rsid w:val="00DC29CE"/>
    <w:rsid w:val="00DC32DA"/>
    <w:rsid w:val="00DC452E"/>
    <w:rsid w:val="00DC494C"/>
    <w:rsid w:val="00DC4A4F"/>
    <w:rsid w:val="00DC6099"/>
    <w:rsid w:val="00DC6447"/>
    <w:rsid w:val="00DC72B6"/>
    <w:rsid w:val="00DC778E"/>
    <w:rsid w:val="00DC7C96"/>
    <w:rsid w:val="00DD096B"/>
    <w:rsid w:val="00DD0B36"/>
    <w:rsid w:val="00DD0F18"/>
    <w:rsid w:val="00DD108A"/>
    <w:rsid w:val="00DD1818"/>
    <w:rsid w:val="00DD23D7"/>
    <w:rsid w:val="00DD31F8"/>
    <w:rsid w:val="00DD3329"/>
    <w:rsid w:val="00DD36DA"/>
    <w:rsid w:val="00DD3958"/>
    <w:rsid w:val="00DD3E04"/>
    <w:rsid w:val="00DD4703"/>
    <w:rsid w:val="00DD4786"/>
    <w:rsid w:val="00DD47F3"/>
    <w:rsid w:val="00DD526F"/>
    <w:rsid w:val="00DD5890"/>
    <w:rsid w:val="00DD5B80"/>
    <w:rsid w:val="00DD66A1"/>
    <w:rsid w:val="00DD709E"/>
    <w:rsid w:val="00DD7451"/>
    <w:rsid w:val="00DD76CD"/>
    <w:rsid w:val="00DD78F8"/>
    <w:rsid w:val="00DD7C04"/>
    <w:rsid w:val="00DD7CF2"/>
    <w:rsid w:val="00DD7D0F"/>
    <w:rsid w:val="00DE0FBA"/>
    <w:rsid w:val="00DE1216"/>
    <w:rsid w:val="00DE2199"/>
    <w:rsid w:val="00DE2DE6"/>
    <w:rsid w:val="00DE33D2"/>
    <w:rsid w:val="00DE3686"/>
    <w:rsid w:val="00DE45ED"/>
    <w:rsid w:val="00DE5730"/>
    <w:rsid w:val="00DE62BF"/>
    <w:rsid w:val="00DE6B5D"/>
    <w:rsid w:val="00DE6FA9"/>
    <w:rsid w:val="00DE72AC"/>
    <w:rsid w:val="00DE746F"/>
    <w:rsid w:val="00DE7AE8"/>
    <w:rsid w:val="00DE7C86"/>
    <w:rsid w:val="00DE7DA6"/>
    <w:rsid w:val="00DF08D2"/>
    <w:rsid w:val="00DF0B4B"/>
    <w:rsid w:val="00DF2DA2"/>
    <w:rsid w:val="00DF2E16"/>
    <w:rsid w:val="00DF3770"/>
    <w:rsid w:val="00DF4BF7"/>
    <w:rsid w:val="00DF5079"/>
    <w:rsid w:val="00DF50F3"/>
    <w:rsid w:val="00DF548D"/>
    <w:rsid w:val="00DF58F8"/>
    <w:rsid w:val="00DF5A15"/>
    <w:rsid w:val="00DF6427"/>
    <w:rsid w:val="00DF64B9"/>
    <w:rsid w:val="00DF7892"/>
    <w:rsid w:val="00E00274"/>
    <w:rsid w:val="00E00480"/>
    <w:rsid w:val="00E005E4"/>
    <w:rsid w:val="00E00740"/>
    <w:rsid w:val="00E00A29"/>
    <w:rsid w:val="00E00DBA"/>
    <w:rsid w:val="00E00FE0"/>
    <w:rsid w:val="00E0121B"/>
    <w:rsid w:val="00E01621"/>
    <w:rsid w:val="00E01C0A"/>
    <w:rsid w:val="00E01E50"/>
    <w:rsid w:val="00E022A4"/>
    <w:rsid w:val="00E0268E"/>
    <w:rsid w:val="00E028A1"/>
    <w:rsid w:val="00E02A12"/>
    <w:rsid w:val="00E02B78"/>
    <w:rsid w:val="00E0311A"/>
    <w:rsid w:val="00E03238"/>
    <w:rsid w:val="00E043F8"/>
    <w:rsid w:val="00E04BDB"/>
    <w:rsid w:val="00E051D7"/>
    <w:rsid w:val="00E055B9"/>
    <w:rsid w:val="00E05BC1"/>
    <w:rsid w:val="00E06565"/>
    <w:rsid w:val="00E06698"/>
    <w:rsid w:val="00E079A8"/>
    <w:rsid w:val="00E079F2"/>
    <w:rsid w:val="00E105FA"/>
    <w:rsid w:val="00E10C85"/>
    <w:rsid w:val="00E10D8F"/>
    <w:rsid w:val="00E124B9"/>
    <w:rsid w:val="00E13F6A"/>
    <w:rsid w:val="00E14D1E"/>
    <w:rsid w:val="00E155A5"/>
    <w:rsid w:val="00E15773"/>
    <w:rsid w:val="00E1590C"/>
    <w:rsid w:val="00E161E5"/>
    <w:rsid w:val="00E1639E"/>
    <w:rsid w:val="00E1787A"/>
    <w:rsid w:val="00E17F3B"/>
    <w:rsid w:val="00E200BC"/>
    <w:rsid w:val="00E210AF"/>
    <w:rsid w:val="00E24E50"/>
    <w:rsid w:val="00E24FB6"/>
    <w:rsid w:val="00E253DA"/>
    <w:rsid w:val="00E25A31"/>
    <w:rsid w:val="00E25DB5"/>
    <w:rsid w:val="00E26831"/>
    <w:rsid w:val="00E277CB"/>
    <w:rsid w:val="00E27827"/>
    <w:rsid w:val="00E309C4"/>
    <w:rsid w:val="00E31CA2"/>
    <w:rsid w:val="00E32171"/>
    <w:rsid w:val="00E32628"/>
    <w:rsid w:val="00E33F9D"/>
    <w:rsid w:val="00E3410F"/>
    <w:rsid w:val="00E345AC"/>
    <w:rsid w:val="00E3550D"/>
    <w:rsid w:val="00E35B08"/>
    <w:rsid w:val="00E35C25"/>
    <w:rsid w:val="00E3672E"/>
    <w:rsid w:val="00E3678E"/>
    <w:rsid w:val="00E36B11"/>
    <w:rsid w:val="00E373C6"/>
    <w:rsid w:val="00E4016F"/>
    <w:rsid w:val="00E40285"/>
    <w:rsid w:val="00E411DA"/>
    <w:rsid w:val="00E44217"/>
    <w:rsid w:val="00E444FB"/>
    <w:rsid w:val="00E44C0B"/>
    <w:rsid w:val="00E4772C"/>
    <w:rsid w:val="00E47936"/>
    <w:rsid w:val="00E47C10"/>
    <w:rsid w:val="00E505AA"/>
    <w:rsid w:val="00E508DF"/>
    <w:rsid w:val="00E50F61"/>
    <w:rsid w:val="00E5119F"/>
    <w:rsid w:val="00E512DD"/>
    <w:rsid w:val="00E51AB5"/>
    <w:rsid w:val="00E5294E"/>
    <w:rsid w:val="00E5410E"/>
    <w:rsid w:val="00E544EC"/>
    <w:rsid w:val="00E5476B"/>
    <w:rsid w:val="00E54E22"/>
    <w:rsid w:val="00E5529F"/>
    <w:rsid w:val="00E555DE"/>
    <w:rsid w:val="00E56359"/>
    <w:rsid w:val="00E5659F"/>
    <w:rsid w:val="00E576AD"/>
    <w:rsid w:val="00E57EAC"/>
    <w:rsid w:val="00E60672"/>
    <w:rsid w:val="00E606E1"/>
    <w:rsid w:val="00E60E48"/>
    <w:rsid w:val="00E61CA1"/>
    <w:rsid w:val="00E6243E"/>
    <w:rsid w:val="00E62E62"/>
    <w:rsid w:val="00E62F77"/>
    <w:rsid w:val="00E62F7E"/>
    <w:rsid w:val="00E63105"/>
    <w:rsid w:val="00E63162"/>
    <w:rsid w:val="00E6404F"/>
    <w:rsid w:val="00E6409A"/>
    <w:rsid w:val="00E655A7"/>
    <w:rsid w:val="00E6585C"/>
    <w:rsid w:val="00E65CB2"/>
    <w:rsid w:val="00E662B2"/>
    <w:rsid w:val="00E66A7D"/>
    <w:rsid w:val="00E66EEA"/>
    <w:rsid w:val="00E672C7"/>
    <w:rsid w:val="00E6745C"/>
    <w:rsid w:val="00E674A9"/>
    <w:rsid w:val="00E716EB"/>
    <w:rsid w:val="00E71743"/>
    <w:rsid w:val="00E71E78"/>
    <w:rsid w:val="00E720C6"/>
    <w:rsid w:val="00E72E68"/>
    <w:rsid w:val="00E72F3B"/>
    <w:rsid w:val="00E736DC"/>
    <w:rsid w:val="00E73923"/>
    <w:rsid w:val="00E73ED1"/>
    <w:rsid w:val="00E74396"/>
    <w:rsid w:val="00E74620"/>
    <w:rsid w:val="00E74B8D"/>
    <w:rsid w:val="00E74E1D"/>
    <w:rsid w:val="00E75087"/>
    <w:rsid w:val="00E757D6"/>
    <w:rsid w:val="00E75D3F"/>
    <w:rsid w:val="00E75D4F"/>
    <w:rsid w:val="00E75F3E"/>
    <w:rsid w:val="00E761DC"/>
    <w:rsid w:val="00E76418"/>
    <w:rsid w:val="00E7641F"/>
    <w:rsid w:val="00E7674B"/>
    <w:rsid w:val="00E76A59"/>
    <w:rsid w:val="00E77B65"/>
    <w:rsid w:val="00E77E71"/>
    <w:rsid w:val="00E8018E"/>
    <w:rsid w:val="00E815A3"/>
    <w:rsid w:val="00E81DCD"/>
    <w:rsid w:val="00E82413"/>
    <w:rsid w:val="00E8441B"/>
    <w:rsid w:val="00E84897"/>
    <w:rsid w:val="00E84FFA"/>
    <w:rsid w:val="00E85846"/>
    <w:rsid w:val="00E85D0A"/>
    <w:rsid w:val="00E86AF2"/>
    <w:rsid w:val="00E87E6F"/>
    <w:rsid w:val="00E906A3"/>
    <w:rsid w:val="00E91241"/>
    <w:rsid w:val="00E92002"/>
    <w:rsid w:val="00E920AC"/>
    <w:rsid w:val="00E92671"/>
    <w:rsid w:val="00E926D5"/>
    <w:rsid w:val="00E930F1"/>
    <w:rsid w:val="00E932E3"/>
    <w:rsid w:val="00E9356F"/>
    <w:rsid w:val="00E93CE3"/>
    <w:rsid w:val="00E93D47"/>
    <w:rsid w:val="00E949D9"/>
    <w:rsid w:val="00E95623"/>
    <w:rsid w:val="00E958DE"/>
    <w:rsid w:val="00E95A34"/>
    <w:rsid w:val="00E971D6"/>
    <w:rsid w:val="00EA054A"/>
    <w:rsid w:val="00EA1485"/>
    <w:rsid w:val="00EA1F66"/>
    <w:rsid w:val="00EA2355"/>
    <w:rsid w:val="00EA3560"/>
    <w:rsid w:val="00EA37C1"/>
    <w:rsid w:val="00EA431E"/>
    <w:rsid w:val="00EA4E66"/>
    <w:rsid w:val="00EA5764"/>
    <w:rsid w:val="00EA60D5"/>
    <w:rsid w:val="00EA6573"/>
    <w:rsid w:val="00EB02AA"/>
    <w:rsid w:val="00EB2589"/>
    <w:rsid w:val="00EB458E"/>
    <w:rsid w:val="00EB4BAA"/>
    <w:rsid w:val="00EB59EB"/>
    <w:rsid w:val="00EB5A54"/>
    <w:rsid w:val="00EB6F6D"/>
    <w:rsid w:val="00EB738E"/>
    <w:rsid w:val="00EC0589"/>
    <w:rsid w:val="00EC24A1"/>
    <w:rsid w:val="00EC2D3D"/>
    <w:rsid w:val="00EC30C4"/>
    <w:rsid w:val="00EC3865"/>
    <w:rsid w:val="00EC4685"/>
    <w:rsid w:val="00EC4E4F"/>
    <w:rsid w:val="00EC5348"/>
    <w:rsid w:val="00EC6959"/>
    <w:rsid w:val="00EC6D3B"/>
    <w:rsid w:val="00EC7FFD"/>
    <w:rsid w:val="00ED03F6"/>
    <w:rsid w:val="00ED0DD1"/>
    <w:rsid w:val="00ED28BA"/>
    <w:rsid w:val="00ED2F53"/>
    <w:rsid w:val="00ED31C9"/>
    <w:rsid w:val="00ED3307"/>
    <w:rsid w:val="00ED3BD8"/>
    <w:rsid w:val="00ED3EEE"/>
    <w:rsid w:val="00ED3F06"/>
    <w:rsid w:val="00ED46A6"/>
    <w:rsid w:val="00ED5048"/>
    <w:rsid w:val="00ED5120"/>
    <w:rsid w:val="00ED5AD9"/>
    <w:rsid w:val="00ED5CB8"/>
    <w:rsid w:val="00ED6CAF"/>
    <w:rsid w:val="00ED6FD6"/>
    <w:rsid w:val="00ED797B"/>
    <w:rsid w:val="00ED7E4E"/>
    <w:rsid w:val="00EE03A0"/>
    <w:rsid w:val="00EE044C"/>
    <w:rsid w:val="00EE0BDC"/>
    <w:rsid w:val="00EE148C"/>
    <w:rsid w:val="00EE185D"/>
    <w:rsid w:val="00EE1ACB"/>
    <w:rsid w:val="00EE1EC6"/>
    <w:rsid w:val="00EE2895"/>
    <w:rsid w:val="00EE296D"/>
    <w:rsid w:val="00EE32B0"/>
    <w:rsid w:val="00EE36C3"/>
    <w:rsid w:val="00EE3775"/>
    <w:rsid w:val="00EE3C52"/>
    <w:rsid w:val="00EE3F0D"/>
    <w:rsid w:val="00EE55ED"/>
    <w:rsid w:val="00EE58EA"/>
    <w:rsid w:val="00EE596B"/>
    <w:rsid w:val="00EE6F9C"/>
    <w:rsid w:val="00EE7605"/>
    <w:rsid w:val="00EE79B4"/>
    <w:rsid w:val="00EF06EB"/>
    <w:rsid w:val="00EF090A"/>
    <w:rsid w:val="00EF09FB"/>
    <w:rsid w:val="00EF107A"/>
    <w:rsid w:val="00EF1482"/>
    <w:rsid w:val="00EF1BD5"/>
    <w:rsid w:val="00EF2261"/>
    <w:rsid w:val="00EF3A20"/>
    <w:rsid w:val="00EF4B7C"/>
    <w:rsid w:val="00EF5037"/>
    <w:rsid w:val="00EF61CA"/>
    <w:rsid w:val="00EF68EE"/>
    <w:rsid w:val="00EF780A"/>
    <w:rsid w:val="00EF7B64"/>
    <w:rsid w:val="00EF7E22"/>
    <w:rsid w:val="00F00268"/>
    <w:rsid w:val="00F00B94"/>
    <w:rsid w:val="00F01060"/>
    <w:rsid w:val="00F015B0"/>
    <w:rsid w:val="00F02FC3"/>
    <w:rsid w:val="00F0310B"/>
    <w:rsid w:val="00F032C0"/>
    <w:rsid w:val="00F03750"/>
    <w:rsid w:val="00F04A1D"/>
    <w:rsid w:val="00F051A8"/>
    <w:rsid w:val="00F05889"/>
    <w:rsid w:val="00F06399"/>
    <w:rsid w:val="00F0772F"/>
    <w:rsid w:val="00F07846"/>
    <w:rsid w:val="00F07E1D"/>
    <w:rsid w:val="00F10684"/>
    <w:rsid w:val="00F12B4E"/>
    <w:rsid w:val="00F12CB3"/>
    <w:rsid w:val="00F13F53"/>
    <w:rsid w:val="00F14092"/>
    <w:rsid w:val="00F14E5F"/>
    <w:rsid w:val="00F15D77"/>
    <w:rsid w:val="00F16A3F"/>
    <w:rsid w:val="00F16B4C"/>
    <w:rsid w:val="00F16BCE"/>
    <w:rsid w:val="00F16F84"/>
    <w:rsid w:val="00F20149"/>
    <w:rsid w:val="00F2074A"/>
    <w:rsid w:val="00F24854"/>
    <w:rsid w:val="00F26D7B"/>
    <w:rsid w:val="00F27884"/>
    <w:rsid w:val="00F302E4"/>
    <w:rsid w:val="00F30B1D"/>
    <w:rsid w:val="00F31190"/>
    <w:rsid w:val="00F31799"/>
    <w:rsid w:val="00F31909"/>
    <w:rsid w:val="00F31BEC"/>
    <w:rsid w:val="00F31D39"/>
    <w:rsid w:val="00F31F53"/>
    <w:rsid w:val="00F3254F"/>
    <w:rsid w:val="00F32566"/>
    <w:rsid w:val="00F32F38"/>
    <w:rsid w:val="00F34224"/>
    <w:rsid w:val="00F35289"/>
    <w:rsid w:val="00F354D4"/>
    <w:rsid w:val="00F354DD"/>
    <w:rsid w:val="00F369B8"/>
    <w:rsid w:val="00F40072"/>
    <w:rsid w:val="00F40ADD"/>
    <w:rsid w:val="00F41BB6"/>
    <w:rsid w:val="00F44AE8"/>
    <w:rsid w:val="00F4523F"/>
    <w:rsid w:val="00F452AB"/>
    <w:rsid w:val="00F45A89"/>
    <w:rsid w:val="00F45F27"/>
    <w:rsid w:val="00F463FC"/>
    <w:rsid w:val="00F46434"/>
    <w:rsid w:val="00F464C5"/>
    <w:rsid w:val="00F4657F"/>
    <w:rsid w:val="00F46F84"/>
    <w:rsid w:val="00F47103"/>
    <w:rsid w:val="00F4788C"/>
    <w:rsid w:val="00F50ABC"/>
    <w:rsid w:val="00F50B02"/>
    <w:rsid w:val="00F50BB6"/>
    <w:rsid w:val="00F519A7"/>
    <w:rsid w:val="00F5314F"/>
    <w:rsid w:val="00F54801"/>
    <w:rsid w:val="00F55337"/>
    <w:rsid w:val="00F553CC"/>
    <w:rsid w:val="00F574AC"/>
    <w:rsid w:val="00F57898"/>
    <w:rsid w:val="00F57F51"/>
    <w:rsid w:val="00F60115"/>
    <w:rsid w:val="00F6052C"/>
    <w:rsid w:val="00F60B14"/>
    <w:rsid w:val="00F61238"/>
    <w:rsid w:val="00F61796"/>
    <w:rsid w:val="00F61BE8"/>
    <w:rsid w:val="00F61C20"/>
    <w:rsid w:val="00F62A96"/>
    <w:rsid w:val="00F62FBA"/>
    <w:rsid w:val="00F63425"/>
    <w:rsid w:val="00F63508"/>
    <w:rsid w:val="00F63976"/>
    <w:rsid w:val="00F63D96"/>
    <w:rsid w:val="00F643C6"/>
    <w:rsid w:val="00F64ACE"/>
    <w:rsid w:val="00F64D9C"/>
    <w:rsid w:val="00F6517F"/>
    <w:rsid w:val="00F651E0"/>
    <w:rsid w:val="00F657DC"/>
    <w:rsid w:val="00F65C09"/>
    <w:rsid w:val="00F65F8A"/>
    <w:rsid w:val="00F6605C"/>
    <w:rsid w:val="00F66362"/>
    <w:rsid w:val="00F67286"/>
    <w:rsid w:val="00F67D13"/>
    <w:rsid w:val="00F71AA8"/>
    <w:rsid w:val="00F733CB"/>
    <w:rsid w:val="00F73765"/>
    <w:rsid w:val="00F7377F"/>
    <w:rsid w:val="00F744EE"/>
    <w:rsid w:val="00F74554"/>
    <w:rsid w:val="00F749B9"/>
    <w:rsid w:val="00F75066"/>
    <w:rsid w:val="00F754CF"/>
    <w:rsid w:val="00F75677"/>
    <w:rsid w:val="00F76256"/>
    <w:rsid w:val="00F767B4"/>
    <w:rsid w:val="00F76C1E"/>
    <w:rsid w:val="00F76F17"/>
    <w:rsid w:val="00F7767B"/>
    <w:rsid w:val="00F77CBC"/>
    <w:rsid w:val="00F8062C"/>
    <w:rsid w:val="00F815B9"/>
    <w:rsid w:val="00F81824"/>
    <w:rsid w:val="00F81BDB"/>
    <w:rsid w:val="00F81E78"/>
    <w:rsid w:val="00F81ED8"/>
    <w:rsid w:val="00F81F9A"/>
    <w:rsid w:val="00F8240C"/>
    <w:rsid w:val="00F82ED1"/>
    <w:rsid w:val="00F831F1"/>
    <w:rsid w:val="00F8361B"/>
    <w:rsid w:val="00F83799"/>
    <w:rsid w:val="00F83BDA"/>
    <w:rsid w:val="00F83F84"/>
    <w:rsid w:val="00F84C7F"/>
    <w:rsid w:val="00F84C87"/>
    <w:rsid w:val="00F85233"/>
    <w:rsid w:val="00F865A6"/>
    <w:rsid w:val="00F9143B"/>
    <w:rsid w:val="00F927BF"/>
    <w:rsid w:val="00F92C0F"/>
    <w:rsid w:val="00F932E4"/>
    <w:rsid w:val="00F935B4"/>
    <w:rsid w:val="00F93DED"/>
    <w:rsid w:val="00F94509"/>
    <w:rsid w:val="00F950BF"/>
    <w:rsid w:val="00F9600A"/>
    <w:rsid w:val="00F96854"/>
    <w:rsid w:val="00F97023"/>
    <w:rsid w:val="00F97BD3"/>
    <w:rsid w:val="00FA04C0"/>
    <w:rsid w:val="00FA0734"/>
    <w:rsid w:val="00FA0B32"/>
    <w:rsid w:val="00FA0B37"/>
    <w:rsid w:val="00FA16A8"/>
    <w:rsid w:val="00FA19F2"/>
    <w:rsid w:val="00FA1B28"/>
    <w:rsid w:val="00FA22CD"/>
    <w:rsid w:val="00FA2537"/>
    <w:rsid w:val="00FA3D54"/>
    <w:rsid w:val="00FA47E2"/>
    <w:rsid w:val="00FA5D88"/>
    <w:rsid w:val="00FA5D9D"/>
    <w:rsid w:val="00FA6510"/>
    <w:rsid w:val="00FA68E0"/>
    <w:rsid w:val="00FA6ECC"/>
    <w:rsid w:val="00FA717F"/>
    <w:rsid w:val="00FA71AC"/>
    <w:rsid w:val="00FA71FF"/>
    <w:rsid w:val="00FB000C"/>
    <w:rsid w:val="00FB00D0"/>
    <w:rsid w:val="00FB01AA"/>
    <w:rsid w:val="00FB0627"/>
    <w:rsid w:val="00FB14E9"/>
    <w:rsid w:val="00FB20FC"/>
    <w:rsid w:val="00FB25C1"/>
    <w:rsid w:val="00FB2A0E"/>
    <w:rsid w:val="00FB2D53"/>
    <w:rsid w:val="00FB2FE6"/>
    <w:rsid w:val="00FB3340"/>
    <w:rsid w:val="00FB374C"/>
    <w:rsid w:val="00FB4037"/>
    <w:rsid w:val="00FB5076"/>
    <w:rsid w:val="00FB51EC"/>
    <w:rsid w:val="00FB6D9D"/>
    <w:rsid w:val="00FB71E9"/>
    <w:rsid w:val="00FB78CB"/>
    <w:rsid w:val="00FC0F36"/>
    <w:rsid w:val="00FC0FB3"/>
    <w:rsid w:val="00FC2FEC"/>
    <w:rsid w:val="00FC3C94"/>
    <w:rsid w:val="00FC41AD"/>
    <w:rsid w:val="00FC448F"/>
    <w:rsid w:val="00FC47BE"/>
    <w:rsid w:val="00FC4E0D"/>
    <w:rsid w:val="00FC5B53"/>
    <w:rsid w:val="00FC5EE6"/>
    <w:rsid w:val="00FD00EB"/>
    <w:rsid w:val="00FD07E0"/>
    <w:rsid w:val="00FD1C26"/>
    <w:rsid w:val="00FD25E6"/>
    <w:rsid w:val="00FD32A5"/>
    <w:rsid w:val="00FD3915"/>
    <w:rsid w:val="00FD41E1"/>
    <w:rsid w:val="00FD5476"/>
    <w:rsid w:val="00FD63C1"/>
    <w:rsid w:val="00FD6CFD"/>
    <w:rsid w:val="00FD72EE"/>
    <w:rsid w:val="00FD7548"/>
    <w:rsid w:val="00FD76F9"/>
    <w:rsid w:val="00FD7888"/>
    <w:rsid w:val="00FD7D04"/>
    <w:rsid w:val="00FE0902"/>
    <w:rsid w:val="00FE2008"/>
    <w:rsid w:val="00FE300E"/>
    <w:rsid w:val="00FE3E68"/>
    <w:rsid w:val="00FE45C3"/>
    <w:rsid w:val="00FE51B4"/>
    <w:rsid w:val="00FE6718"/>
    <w:rsid w:val="00FE6820"/>
    <w:rsid w:val="00FE6F64"/>
    <w:rsid w:val="00FE7552"/>
    <w:rsid w:val="00FE7707"/>
    <w:rsid w:val="00FF0461"/>
    <w:rsid w:val="00FF0895"/>
    <w:rsid w:val="00FF0C4B"/>
    <w:rsid w:val="00FF14EA"/>
    <w:rsid w:val="00FF1AE1"/>
    <w:rsid w:val="00FF225E"/>
    <w:rsid w:val="00FF34E6"/>
    <w:rsid w:val="00FF3F6E"/>
    <w:rsid w:val="00FF404D"/>
    <w:rsid w:val="00FF4C09"/>
    <w:rsid w:val="00FF4EC5"/>
    <w:rsid w:val="00FF6990"/>
    <w:rsid w:val="00FF7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DF09"/>
  <w15:chartTrackingRefBased/>
  <w15:docId w15:val="{5BDA2F93-8144-4B14-AC1A-BD3AA64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B6"/>
    <w:rPr>
      <w:rFonts w:ascii=".VnTime" w:eastAsia="Times New Roman" w:hAnsi=".VnTime"/>
      <w:sz w:val="28"/>
      <w:szCs w:val="28"/>
    </w:rPr>
  </w:style>
  <w:style w:type="paragraph" w:styleId="Heading1">
    <w:name w:val="heading 1"/>
    <w:basedOn w:val="Normal"/>
    <w:next w:val="Normal"/>
    <w:link w:val="Heading1Char"/>
    <w:qFormat/>
    <w:rsid w:val="00553574"/>
    <w:pPr>
      <w:keepNext/>
      <w:spacing w:before="60" w:after="60"/>
      <w:ind w:firstLine="700"/>
      <w:jc w:val="both"/>
      <w:outlineLvl w:val="0"/>
    </w:pPr>
    <w:rPr>
      <w:rFonts w:ascii=".VnTimeH" w:hAnsi=".VnTimeH"/>
      <w:b/>
      <w:lang w:val="x-none" w:eastAsia="x-none"/>
    </w:rPr>
  </w:style>
  <w:style w:type="paragraph" w:styleId="Heading2">
    <w:name w:val="heading 2"/>
    <w:basedOn w:val="Normal"/>
    <w:next w:val="Normal"/>
    <w:link w:val="Heading2Char"/>
    <w:qFormat/>
    <w:rsid w:val="00553574"/>
    <w:pPr>
      <w:keepNext/>
      <w:jc w:val="center"/>
      <w:outlineLvl w:val="1"/>
    </w:pPr>
    <w:rPr>
      <w:rFonts w:ascii=".VnTimeH" w:hAnsi=".VnTimeH"/>
      <w:b/>
      <w:sz w:val="36"/>
      <w:lang w:val="x-none" w:eastAsia="x-none"/>
    </w:rPr>
  </w:style>
  <w:style w:type="paragraph" w:styleId="Heading3">
    <w:name w:val="heading 3"/>
    <w:basedOn w:val="Normal"/>
    <w:next w:val="Normal"/>
    <w:link w:val="Heading3Char"/>
    <w:qFormat/>
    <w:rsid w:val="00553574"/>
    <w:pPr>
      <w:keepNext/>
      <w:spacing w:before="60" w:after="60"/>
      <w:ind w:firstLine="700"/>
      <w:outlineLvl w:val="2"/>
    </w:pPr>
    <w:rPr>
      <w:b/>
      <w:iCs/>
      <w:lang w:val="x-none" w:eastAsia="x-none"/>
    </w:rPr>
  </w:style>
  <w:style w:type="paragraph" w:styleId="Heading4">
    <w:name w:val="heading 4"/>
    <w:basedOn w:val="Normal"/>
    <w:next w:val="Normal"/>
    <w:link w:val="Heading4Char"/>
    <w:qFormat/>
    <w:rsid w:val="00553574"/>
    <w:pPr>
      <w:keepNext/>
      <w:spacing w:before="60" w:after="60"/>
      <w:jc w:val="center"/>
      <w:outlineLvl w:val="3"/>
    </w:pPr>
    <w:rPr>
      <w:rFonts w:ascii=".VnTimeH" w:hAnsi=".VnTimeH"/>
      <w:b/>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574"/>
    <w:rPr>
      <w:rFonts w:ascii=".VnTimeH" w:eastAsia="Times New Roman" w:hAnsi=".VnTimeH" w:cs="Arial"/>
      <w:b/>
      <w:sz w:val="28"/>
      <w:szCs w:val="28"/>
    </w:rPr>
  </w:style>
  <w:style w:type="character" w:customStyle="1" w:styleId="Heading2Char">
    <w:name w:val="Heading 2 Char"/>
    <w:link w:val="Heading2"/>
    <w:rsid w:val="00553574"/>
    <w:rPr>
      <w:rFonts w:ascii=".VnTimeH" w:eastAsia="Times New Roman" w:hAnsi=".VnTimeH" w:cs="Arial"/>
      <w:b/>
      <w:sz w:val="36"/>
      <w:szCs w:val="28"/>
    </w:rPr>
  </w:style>
  <w:style w:type="character" w:customStyle="1" w:styleId="Heading3Char">
    <w:name w:val="Heading 3 Char"/>
    <w:link w:val="Heading3"/>
    <w:rsid w:val="00553574"/>
    <w:rPr>
      <w:rFonts w:ascii=".VnTime" w:eastAsia="Times New Roman" w:hAnsi=".VnTime" w:cs="Times New Roman"/>
      <w:b/>
      <w:iCs/>
      <w:sz w:val="28"/>
      <w:szCs w:val="28"/>
    </w:rPr>
  </w:style>
  <w:style w:type="character" w:customStyle="1" w:styleId="Heading4Char">
    <w:name w:val="Heading 4 Char"/>
    <w:link w:val="Heading4"/>
    <w:rsid w:val="00553574"/>
    <w:rPr>
      <w:rFonts w:ascii=".VnTimeH" w:eastAsia="Times New Roman" w:hAnsi=".VnTimeH" w:cs="Times New Roman"/>
      <w:b/>
      <w:iCs/>
      <w:sz w:val="28"/>
      <w:szCs w:val="28"/>
    </w:rPr>
  </w:style>
  <w:style w:type="paragraph" w:styleId="Footer">
    <w:name w:val="footer"/>
    <w:basedOn w:val="Normal"/>
    <w:link w:val="FooterChar"/>
    <w:rsid w:val="00553574"/>
    <w:pPr>
      <w:tabs>
        <w:tab w:val="center" w:pos="4320"/>
        <w:tab w:val="right" w:pos="8640"/>
      </w:tabs>
    </w:pPr>
    <w:rPr>
      <w:lang w:val="x-none" w:eastAsia="x-none"/>
    </w:rPr>
  </w:style>
  <w:style w:type="character" w:customStyle="1" w:styleId="FooterChar">
    <w:name w:val="Footer Char"/>
    <w:link w:val="Footer"/>
    <w:rsid w:val="00553574"/>
    <w:rPr>
      <w:rFonts w:ascii=".VnTime" w:eastAsia="Times New Roman" w:hAnsi=".VnTime" w:cs="Arial"/>
      <w:sz w:val="28"/>
      <w:szCs w:val="28"/>
    </w:rPr>
  </w:style>
  <w:style w:type="character" w:styleId="PageNumber">
    <w:name w:val="page number"/>
    <w:rsid w:val="00553574"/>
  </w:style>
  <w:style w:type="paragraph" w:styleId="BodyTextIndent">
    <w:name w:val="Body Text Indent"/>
    <w:basedOn w:val="Normal"/>
    <w:link w:val="BodyTextIndentChar"/>
    <w:rsid w:val="00553574"/>
    <w:pPr>
      <w:ind w:firstLine="700"/>
      <w:jc w:val="both"/>
    </w:pPr>
    <w:rPr>
      <w:lang w:val="x-none" w:eastAsia="x-none"/>
    </w:rPr>
  </w:style>
  <w:style w:type="character" w:customStyle="1" w:styleId="BodyTextIndentChar">
    <w:name w:val="Body Text Indent Char"/>
    <w:link w:val="BodyTextIndent"/>
    <w:rsid w:val="00553574"/>
    <w:rPr>
      <w:rFonts w:ascii=".VnTime" w:eastAsia="Times New Roman" w:hAnsi=".VnTime" w:cs="Arial"/>
      <w:sz w:val="28"/>
      <w:szCs w:val="28"/>
    </w:rPr>
  </w:style>
  <w:style w:type="paragraph" w:styleId="BodyTextIndent2">
    <w:name w:val="Body Text Indent 2"/>
    <w:basedOn w:val="Normal"/>
    <w:link w:val="BodyTextIndent2Char"/>
    <w:rsid w:val="00553574"/>
    <w:pPr>
      <w:spacing w:before="60" w:after="60"/>
      <w:ind w:firstLine="700"/>
      <w:jc w:val="both"/>
    </w:pPr>
    <w:rPr>
      <w:b/>
      <w:iCs/>
      <w:lang w:val="x-none" w:eastAsia="x-none"/>
    </w:rPr>
  </w:style>
  <w:style w:type="character" w:customStyle="1" w:styleId="BodyTextIndent2Char">
    <w:name w:val="Body Text Indent 2 Char"/>
    <w:link w:val="BodyTextIndent2"/>
    <w:rsid w:val="00553574"/>
    <w:rPr>
      <w:rFonts w:ascii=".VnTime" w:eastAsia="Times New Roman" w:hAnsi=".VnTime" w:cs="Arial"/>
      <w:b/>
      <w:iCs/>
      <w:sz w:val="28"/>
      <w:szCs w:val="28"/>
    </w:rPr>
  </w:style>
  <w:style w:type="paragraph" w:styleId="BodyTextIndent3">
    <w:name w:val="Body Text Indent 3"/>
    <w:basedOn w:val="Normal"/>
    <w:link w:val="BodyTextIndent3Char"/>
    <w:rsid w:val="00553574"/>
    <w:pPr>
      <w:spacing w:before="60" w:after="60"/>
      <w:ind w:left="1680" w:hanging="280"/>
      <w:jc w:val="both"/>
    </w:pPr>
    <w:rPr>
      <w:bCs/>
      <w:iCs/>
      <w:lang w:val="x-none" w:eastAsia="x-none"/>
    </w:rPr>
  </w:style>
  <w:style w:type="character" w:customStyle="1" w:styleId="BodyTextIndent3Char">
    <w:name w:val="Body Text Indent 3 Char"/>
    <w:link w:val="BodyTextIndent3"/>
    <w:rsid w:val="00553574"/>
    <w:rPr>
      <w:rFonts w:ascii=".VnTime" w:eastAsia="Times New Roman" w:hAnsi=".VnTime" w:cs="Times New Roman"/>
      <w:bCs/>
      <w:iCs/>
      <w:sz w:val="28"/>
      <w:szCs w:val="28"/>
    </w:rPr>
  </w:style>
  <w:style w:type="paragraph" w:styleId="BalloonText">
    <w:name w:val="Balloon Text"/>
    <w:basedOn w:val="Normal"/>
    <w:link w:val="BalloonTextChar"/>
    <w:semiHidden/>
    <w:rsid w:val="00553574"/>
    <w:rPr>
      <w:rFonts w:ascii="Tahoma" w:hAnsi="Tahoma"/>
      <w:sz w:val="16"/>
      <w:szCs w:val="16"/>
      <w:lang w:val="x-none" w:eastAsia="x-none"/>
    </w:rPr>
  </w:style>
  <w:style w:type="character" w:customStyle="1" w:styleId="BalloonTextChar">
    <w:name w:val="Balloon Text Char"/>
    <w:link w:val="BalloonText"/>
    <w:semiHidden/>
    <w:rsid w:val="00553574"/>
    <w:rPr>
      <w:rFonts w:ascii="Tahoma" w:eastAsia="Times New Roman" w:hAnsi="Tahoma" w:cs="Tahoma"/>
      <w:sz w:val="16"/>
      <w:szCs w:val="16"/>
    </w:rPr>
  </w:style>
  <w:style w:type="table" w:styleId="TableGrid">
    <w:name w:val="Table Grid"/>
    <w:basedOn w:val="TableNormal"/>
    <w:rsid w:val="005535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3574"/>
    <w:pPr>
      <w:tabs>
        <w:tab w:val="center" w:pos="4320"/>
        <w:tab w:val="right" w:pos="8640"/>
      </w:tabs>
    </w:pPr>
    <w:rPr>
      <w:lang w:val="x-none" w:eastAsia="x-none"/>
    </w:rPr>
  </w:style>
  <w:style w:type="character" w:customStyle="1" w:styleId="HeaderChar">
    <w:name w:val="Header Char"/>
    <w:link w:val="Header"/>
    <w:rsid w:val="00553574"/>
    <w:rPr>
      <w:rFonts w:ascii=".VnTime" w:eastAsia="Times New Roman" w:hAnsi=".VnTime" w:cs="Times New Roman"/>
      <w:sz w:val="28"/>
      <w:szCs w:val="28"/>
    </w:rPr>
  </w:style>
  <w:style w:type="paragraph" w:customStyle="1" w:styleId="Char">
    <w:name w:val="Char"/>
    <w:basedOn w:val="Normal"/>
    <w:rsid w:val="00553574"/>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553574"/>
    <w:rPr>
      <w:rFonts w:ascii="Times New Roman" w:hAnsi="Times New Roman"/>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link w:val="FootnoteText"/>
    <w:qFormat/>
    <w:rsid w:val="0055357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uiPriority w:val="99"/>
    <w:qFormat/>
    <w:rsid w:val="00553574"/>
    <w:rPr>
      <w:vertAlign w:val="superscript"/>
    </w:rPr>
  </w:style>
  <w:style w:type="character" w:customStyle="1" w:styleId="normal-h1">
    <w:name w:val="normal-h1"/>
    <w:rsid w:val="00553574"/>
    <w:rPr>
      <w:rFonts w:ascii=".VnTime" w:hAnsi=".VnTime" w:cs=".VnTime"/>
      <w:color w:val="0000FF"/>
      <w:sz w:val="24"/>
      <w:szCs w:val="24"/>
    </w:rPr>
  </w:style>
  <w:style w:type="paragraph" w:customStyle="1" w:styleId="normal-p">
    <w:name w:val="normal-p"/>
    <w:basedOn w:val="Normal"/>
    <w:rsid w:val="00553574"/>
    <w:pPr>
      <w:overflowPunct w:val="0"/>
      <w:jc w:val="both"/>
      <w:textAlignment w:val="baseline"/>
    </w:pPr>
    <w:rPr>
      <w:rFonts w:ascii="VNI-Times" w:hAnsi="VNI-Times" w:cs="VNI-Times"/>
      <w:sz w:val="20"/>
      <w:szCs w:val="20"/>
    </w:rPr>
  </w:style>
  <w:style w:type="paragraph" w:customStyle="1" w:styleId="CharCharCharCharCharCharCharCharCharChar">
    <w:name w:val="Char Char Char Char Char Char Char Char Char Char"/>
    <w:basedOn w:val="Normal"/>
    <w:rsid w:val="00553574"/>
    <w:pPr>
      <w:spacing w:after="160" w:line="240" w:lineRule="exact"/>
    </w:pPr>
    <w:rPr>
      <w:rFonts w:ascii="Verdana" w:hAnsi="Verdana"/>
      <w:sz w:val="20"/>
      <w:szCs w:val="20"/>
    </w:rPr>
  </w:style>
  <w:style w:type="paragraph" w:customStyle="1" w:styleId="CharCharCharChar">
    <w:name w:val="Char Char Char Char"/>
    <w:basedOn w:val="Normal"/>
    <w:semiHidden/>
    <w:rsid w:val="00553574"/>
    <w:pPr>
      <w:spacing w:after="160" w:line="240" w:lineRule="exact"/>
    </w:pPr>
    <w:rPr>
      <w:rFonts w:ascii="Arial" w:hAnsi="Arial"/>
      <w:sz w:val="22"/>
      <w:szCs w:val="22"/>
    </w:rPr>
  </w:style>
  <w:style w:type="paragraph" w:customStyle="1" w:styleId="CharCharCharCharCharCharChar">
    <w:name w:val="Char Char Char Char Char Char Char"/>
    <w:basedOn w:val="Normal"/>
    <w:rsid w:val="00553574"/>
    <w:pPr>
      <w:spacing w:after="160" w:line="240" w:lineRule="exact"/>
    </w:pPr>
    <w:rPr>
      <w:rFonts w:ascii="Verdana" w:hAnsi="Verdana" w:cs="Verdana"/>
      <w:sz w:val="20"/>
      <w:szCs w:val="20"/>
    </w:rPr>
  </w:style>
  <w:style w:type="paragraph" w:customStyle="1" w:styleId="n-dieunoidung">
    <w:name w:val="n-dieunoidung"/>
    <w:basedOn w:val="Normal"/>
    <w:rsid w:val="00553574"/>
    <w:pPr>
      <w:widowControl w:val="0"/>
      <w:spacing w:after="100"/>
      <w:ind w:firstLine="539"/>
      <w:jc w:val="both"/>
    </w:pPr>
    <w:rPr>
      <w:color w:val="0000FF"/>
      <w:lang w:val="fr-FR"/>
    </w:rPr>
  </w:style>
  <w:style w:type="paragraph" w:customStyle="1" w:styleId="n-dieund">
    <w:name w:val="n-dieund"/>
    <w:basedOn w:val="Normal"/>
    <w:rsid w:val="00553574"/>
    <w:pPr>
      <w:spacing w:after="120"/>
      <w:ind w:firstLine="709"/>
      <w:jc w:val="both"/>
    </w:pPr>
    <w:rPr>
      <w:szCs w:val="20"/>
    </w:rPr>
  </w:style>
  <w:style w:type="paragraph" w:styleId="NormalWeb">
    <w:name w:val="Normal (Web)"/>
    <w:aliases w:val="Normal (Web) Char,Char Char Char,Обычный (веб)1,Обычный (веб) Знак,Обычный (веб) Знак1,Обычный (веб) Знак Знак,webb,Char8 Char,Char8,Char Char,Char Char Char Char Char Char Char Char Char Char Char Char Char Char Char,Char Cha, Char Char"/>
    <w:basedOn w:val="Normal"/>
    <w:link w:val="NormalWebChar1"/>
    <w:uiPriority w:val="99"/>
    <w:qFormat/>
    <w:rsid w:val="0073534A"/>
    <w:pPr>
      <w:widowControl w:val="0"/>
      <w:spacing w:before="120" w:line="340" w:lineRule="exact"/>
      <w:ind w:firstLine="697"/>
      <w:jc w:val="both"/>
    </w:pPr>
    <w:rPr>
      <w:rFonts w:ascii="Times New Roman" w:hAnsi="Times New Roman"/>
      <w:lang w:val="nl-NL"/>
    </w:rPr>
  </w:style>
  <w:style w:type="character" w:styleId="Strong">
    <w:name w:val="Strong"/>
    <w:uiPriority w:val="22"/>
    <w:qFormat/>
    <w:rsid w:val="00553574"/>
    <w:rPr>
      <w:b/>
      <w:bCs/>
    </w:rPr>
  </w:style>
  <w:style w:type="paragraph" w:styleId="BodyText2">
    <w:name w:val="Body Text 2"/>
    <w:basedOn w:val="Normal"/>
    <w:link w:val="BodyText2Char"/>
    <w:rsid w:val="00553574"/>
    <w:pPr>
      <w:autoSpaceDE w:val="0"/>
      <w:autoSpaceDN w:val="0"/>
      <w:adjustRightInd w:val="0"/>
      <w:spacing w:before="120" w:after="60"/>
      <w:jc w:val="both"/>
    </w:pPr>
    <w:rPr>
      <w:rFonts w:ascii="Times New Roman" w:hAnsi="Times New Roman"/>
      <w:color w:val="000000"/>
      <w:szCs w:val="24"/>
      <w:lang w:val="x-none" w:eastAsia="x-none"/>
    </w:rPr>
  </w:style>
  <w:style w:type="character" w:customStyle="1" w:styleId="BodyText2Char">
    <w:name w:val="Body Text 2 Char"/>
    <w:link w:val="BodyText2"/>
    <w:rsid w:val="00553574"/>
    <w:rPr>
      <w:rFonts w:ascii="Times New Roman" w:eastAsia="Times New Roman" w:hAnsi="Times New Roman" w:cs="Times New Roman"/>
      <w:color w:val="000000"/>
      <w:sz w:val="28"/>
      <w:szCs w:val="24"/>
    </w:rPr>
  </w:style>
  <w:style w:type="paragraph" w:customStyle="1" w:styleId="n-muc1">
    <w:name w:val="n-muc1"/>
    <w:basedOn w:val="Normal"/>
    <w:rsid w:val="00553574"/>
    <w:pPr>
      <w:spacing w:before="240" w:after="80"/>
      <w:jc w:val="center"/>
    </w:pPr>
    <w:rPr>
      <w:rFonts w:ascii=".VnArial" w:hAnsi=".VnArial"/>
      <w:b/>
      <w:i/>
      <w:sz w:val="26"/>
      <w:szCs w:val="20"/>
      <w:lang w:eastAsia="ja-JP"/>
    </w:rPr>
  </w:style>
  <w:style w:type="paragraph" w:customStyle="1" w:styleId="TNLOIVB">
    <w:name w:val="TÊN LOẠI VB"/>
    <w:next w:val="Normal"/>
    <w:rsid w:val="00553574"/>
    <w:pPr>
      <w:keepNext/>
      <w:keepLines/>
      <w:jc w:val="center"/>
    </w:pPr>
    <w:rPr>
      <w:rFonts w:ascii="Times New Roman" w:eastAsia="Times New Roman" w:hAnsi="Times New Roman"/>
      <w:b/>
      <w:bCs/>
      <w:caps/>
      <w:sz w:val="30"/>
      <w:szCs w:val="30"/>
    </w:rPr>
  </w:style>
  <w:style w:type="paragraph" w:customStyle="1" w:styleId="Tiung">
    <w:name w:val="Tiêu ngữ"/>
    <w:rsid w:val="00553574"/>
    <w:pPr>
      <w:jc w:val="center"/>
    </w:pPr>
    <w:rPr>
      <w:rFonts w:ascii="Times New Roman" w:eastAsia="Times New Roman" w:hAnsi="Times New Roman"/>
      <w:b/>
      <w:bCs/>
      <w:spacing w:val="-2"/>
      <w:sz w:val="28"/>
    </w:rPr>
  </w:style>
  <w:style w:type="paragraph" w:styleId="DocumentMap">
    <w:name w:val="Document Map"/>
    <w:basedOn w:val="Normal"/>
    <w:link w:val="DocumentMapChar"/>
    <w:semiHidden/>
    <w:rsid w:val="00553574"/>
    <w:pPr>
      <w:shd w:val="clear" w:color="auto" w:fill="000080"/>
    </w:pPr>
    <w:rPr>
      <w:rFonts w:ascii="Tahoma" w:hAnsi="Tahoma"/>
      <w:sz w:val="20"/>
      <w:szCs w:val="20"/>
      <w:lang w:val="x-none" w:eastAsia="x-none"/>
    </w:rPr>
  </w:style>
  <w:style w:type="character" w:customStyle="1" w:styleId="DocumentMapChar">
    <w:name w:val="Document Map Char"/>
    <w:link w:val="DocumentMap"/>
    <w:semiHidden/>
    <w:rsid w:val="00553574"/>
    <w:rPr>
      <w:rFonts w:ascii="Tahoma" w:eastAsia="Times New Roman" w:hAnsi="Tahoma" w:cs="Tahoma"/>
      <w:sz w:val="20"/>
      <w:szCs w:val="20"/>
      <w:shd w:val="clear" w:color="auto" w:fill="00008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553574"/>
    <w:pPr>
      <w:spacing w:after="160" w:line="240" w:lineRule="exact"/>
    </w:pPr>
    <w:rPr>
      <w:rFonts w:ascii="Arial" w:hAnsi="Arial"/>
      <w:sz w:val="22"/>
      <w:szCs w:val="22"/>
    </w:rPr>
  </w:style>
  <w:style w:type="character" w:customStyle="1" w:styleId="Normal1">
    <w:name w:val="Normal1"/>
    <w:rsid w:val="00553574"/>
  </w:style>
  <w:style w:type="character" w:customStyle="1" w:styleId="normal-h">
    <w:name w:val="normal-h"/>
    <w:rsid w:val="00553574"/>
  </w:style>
  <w:style w:type="paragraph" w:customStyle="1" w:styleId="Char1CharCharChar1">
    <w:name w:val="Char1 Char Char Char1"/>
    <w:basedOn w:val="Normal"/>
    <w:next w:val="Normal"/>
    <w:rsid w:val="00553574"/>
    <w:pPr>
      <w:widowControl w:val="0"/>
      <w:spacing w:after="113"/>
      <w:ind w:firstLine="567"/>
      <w:jc w:val="both"/>
    </w:pPr>
    <w:rPr>
      <w:rFonts w:ascii="Times New Roman" w:hAnsi="Times New Roman"/>
      <w:sz w:val="26"/>
      <w:szCs w:val="20"/>
    </w:rPr>
  </w:style>
  <w:style w:type="paragraph" w:customStyle="1" w:styleId="normalweb-p">
    <w:name w:val="normalweb-p"/>
    <w:basedOn w:val="Normal"/>
    <w:rsid w:val="00553574"/>
    <w:pPr>
      <w:spacing w:before="100" w:beforeAutospacing="1" w:after="100" w:afterAutospacing="1"/>
    </w:pPr>
    <w:rPr>
      <w:rFonts w:ascii="Times New Roman" w:hAnsi="Times New Roman"/>
      <w:sz w:val="24"/>
      <w:szCs w:val="24"/>
    </w:rPr>
  </w:style>
  <w:style w:type="character" w:customStyle="1" w:styleId="normalweb-h">
    <w:name w:val="normalweb-h"/>
    <w:rsid w:val="00553574"/>
  </w:style>
  <w:style w:type="paragraph" w:customStyle="1" w:styleId="CharCharCharChar1">
    <w:name w:val="Char Char Char Char1"/>
    <w:basedOn w:val="Normal"/>
    <w:rsid w:val="00553574"/>
    <w:pPr>
      <w:widowControl w:val="0"/>
      <w:spacing w:after="200" w:line="360" w:lineRule="auto"/>
      <w:ind w:firstLineChars="200" w:firstLine="200"/>
      <w:jc w:val="both"/>
    </w:pPr>
    <w:rPr>
      <w:rFonts w:ascii="SimSun" w:eastAsia="SimSun" w:hAnsi="SimSun" w:cs="SimSun"/>
      <w:kern w:val="2"/>
      <w:sz w:val="22"/>
      <w:szCs w:val="22"/>
      <w:lang w:eastAsia="zh-CN" w:bidi="en-US"/>
    </w:rPr>
  </w:style>
  <w:style w:type="character" w:styleId="Emphasis">
    <w:name w:val="Emphasis"/>
    <w:uiPriority w:val="20"/>
    <w:qFormat/>
    <w:rsid w:val="00553574"/>
    <w:rPr>
      <w:i/>
      <w:iCs/>
    </w:rPr>
  </w:style>
  <w:style w:type="character" w:customStyle="1" w:styleId="normal-p-h1">
    <w:name w:val="normal-p-h1"/>
    <w:rsid w:val="00553574"/>
    <w:rPr>
      <w:rFonts w:ascii="Times New Roman" w:hAnsi="Times New Roman" w:cs="Times New Roman" w:hint="default"/>
      <w:sz w:val="20"/>
      <w:szCs w:val="20"/>
    </w:rPr>
  </w:style>
  <w:style w:type="character" w:styleId="CommentReference">
    <w:name w:val="annotation reference"/>
    <w:rsid w:val="00553574"/>
    <w:rPr>
      <w:sz w:val="16"/>
      <w:szCs w:val="16"/>
    </w:rPr>
  </w:style>
  <w:style w:type="paragraph" w:styleId="CommentText">
    <w:name w:val="annotation text"/>
    <w:basedOn w:val="Normal"/>
    <w:link w:val="CommentTextChar"/>
    <w:rsid w:val="00553574"/>
    <w:rPr>
      <w:sz w:val="20"/>
      <w:szCs w:val="20"/>
      <w:lang w:val="x-none" w:eastAsia="x-none"/>
    </w:rPr>
  </w:style>
  <w:style w:type="character" w:customStyle="1" w:styleId="CommentTextChar">
    <w:name w:val="Comment Text Char"/>
    <w:link w:val="CommentText"/>
    <w:rsid w:val="00553574"/>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553574"/>
    <w:rPr>
      <w:b/>
      <w:bCs/>
    </w:rPr>
  </w:style>
  <w:style w:type="character" w:customStyle="1" w:styleId="CommentSubjectChar">
    <w:name w:val="Comment Subject Char"/>
    <w:link w:val="CommentSubject"/>
    <w:rsid w:val="00553574"/>
    <w:rPr>
      <w:rFonts w:ascii=".VnTime" w:eastAsia="Times New Roman" w:hAnsi=".VnTime" w:cs="Times New Roman"/>
      <w:b/>
      <w:bCs/>
      <w:sz w:val="20"/>
      <w:szCs w:val="20"/>
    </w:rPr>
  </w:style>
  <w:style w:type="paragraph" w:styleId="Revision">
    <w:name w:val="Revision"/>
    <w:hidden/>
    <w:uiPriority w:val="99"/>
    <w:semiHidden/>
    <w:rsid w:val="00553574"/>
    <w:rPr>
      <w:rFonts w:ascii=".VnTime" w:eastAsia="Times New Roman" w:hAnsi=".VnTime"/>
      <w:sz w:val="28"/>
      <w:szCs w:val="28"/>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553574"/>
    <w:pPr>
      <w:spacing w:after="200" w:line="276" w:lineRule="auto"/>
      <w:ind w:left="720"/>
      <w:contextualSpacing/>
    </w:pPr>
    <w:rPr>
      <w:rFonts w:ascii="Times New Roman" w:eastAsia="Calibri" w:hAnsi="Times New Roman"/>
      <w:lang w:val="x-none" w:eastAsia="x-none"/>
    </w:rPr>
  </w:style>
  <w:style w:type="paragraph" w:customStyle="1" w:styleId="n-dieu">
    <w:name w:val="n-dieu"/>
    <w:basedOn w:val="Normal"/>
    <w:rsid w:val="00553574"/>
    <w:pPr>
      <w:spacing w:before="120" w:after="180"/>
      <w:ind w:firstLine="709"/>
    </w:pPr>
    <w:rPr>
      <w:b/>
      <w:i/>
      <w:szCs w:val="20"/>
      <w:lang w:eastAsia="ja-JP"/>
    </w:rPr>
  </w:style>
  <w:style w:type="paragraph" w:customStyle="1" w:styleId="CharCharCharChar11">
    <w:name w:val="Char Char Char Char11"/>
    <w:basedOn w:val="Normal"/>
    <w:rsid w:val="00553574"/>
    <w:pPr>
      <w:widowControl w:val="0"/>
      <w:spacing w:after="200" w:line="360" w:lineRule="auto"/>
      <w:ind w:firstLineChars="200" w:firstLine="200"/>
      <w:jc w:val="both"/>
    </w:pPr>
    <w:rPr>
      <w:rFonts w:ascii="SimSun" w:eastAsia="SimSun" w:hAnsi="SimSun" w:cs="SimSun"/>
      <w:kern w:val="2"/>
      <w:sz w:val="22"/>
      <w:szCs w:val="22"/>
      <w:lang w:eastAsia="zh-CN" w:bidi="en-US"/>
    </w:rPr>
  </w:style>
  <w:style w:type="paragraph" w:customStyle="1" w:styleId="Char1">
    <w:name w:val="Char1"/>
    <w:basedOn w:val="Normal"/>
    <w:rsid w:val="00553574"/>
    <w:pPr>
      <w:spacing w:after="160" w:line="240" w:lineRule="exact"/>
    </w:pPr>
    <w:rPr>
      <w:rFonts w:ascii="Verdana" w:hAnsi="Verdana"/>
      <w:sz w:val="20"/>
      <w:szCs w:val="20"/>
    </w:rPr>
  </w:style>
  <w:style w:type="paragraph" w:styleId="BodyText">
    <w:name w:val="Body Text"/>
    <w:basedOn w:val="Normal"/>
    <w:link w:val="BodyTextChar"/>
    <w:rsid w:val="00553574"/>
    <w:pPr>
      <w:spacing w:after="120"/>
    </w:pPr>
    <w:rPr>
      <w:lang w:val="x-none" w:eastAsia="x-none"/>
    </w:rPr>
  </w:style>
  <w:style w:type="character" w:customStyle="1" w:styleId="BodyTextChar">
    <w:name w:val="Body Text Char"/>
    <w:link w:val="BodyText"/>
    <w:rsid w:val="00553574"/>
    <w:rPr>
      <w:rFonts w:ascii=".VnTime" w:eastAsia="Times New Roman" w:hAnsi=".VnTime" w:cs="Times New Roman"/>
      <w:sz w:val="28"/>
      <w:szCs w:val="28"/>
    </w:rPr>
  </w:style>
  <w:style w:type="character" w:customStyle="1" w:styleId="algo-summary">
    <w:name w:val="algo-summary"/>
    <w:rsid w:val="00553574"/>
  </w:style>
  <w:style w:type="character" w:customStyle="1" w:styleId="storyheadline">
    <w:name w:val="story_headline"/>
    <w:rsid w:val="00553574"/>
  </w:style>
  <w:style w:type="character" w:styleId="Hyperlink">
    <w:name w:val="Hyperlink"/>
    <w:uiPriority w:val="99"/>
    <w:semiHidden/>
    <w:unhideWhenUsed/>
    <w:rsid w:val="0029037E"/>
    <w:rPr>
      <w:color w:val="0000FF"/>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8A26EA"/>
    <w:pPr>
      <w:spacing w:after="160" w:line="240" w:lineRule="exact"/>
    </w:pPr>
    <w:rPr>
      <w:rFonts w:ascii="Calibri" w:eastAsia="Calibri" w:hAnsi="Calibri"/>
      <w:sz w:val="20"/>
      <w:szCs w:val="20"/>
      <w:vertAlign w:val="superscript"/>
      <w:lang w:val="x-none" w:eastAsia="x-non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2D0772"/>
    <w:pPr>
      <w:spacing w:after="160" w:line="240" w:lineRule="exact"/>
    </w:pPr>
    <w:rPr>
      <w:rFonts w:ascii="Times New Roman" w:hAnsi="Times New Roman"/>
      <w:sz w:val="20"/>
      <w:szCs w:val="20"/>
      <w:vertAlign w:val="superscript"/>
    </w:rPr>
  </w:style>
  <w:style w:type="paragraph" w:customStyle="1" w:styleId="BVIfnrCarCar">
    <w:name w:val="BVI fnr Car Car"/>
    <w:aliases w:val="BVI fnr Car,BVI fnr Car Car Car Car Char"/>
    <w:basedOn w:val="Normal"/>
    <w:uiPriority w:val="99"/>
    <w:rsid w:val="00035362"/>
    <w:pPr>
      <w:spacing w:after="160" w:line="240" w:lineRule="exact"/>
    </w:pPr>
    <w:rPr>
      <w:rFonts w:ascii="Calibri" w:eastAsia="Calibri" w:hAnsi="Calibri"/>
      <w:sz w:val="20"/>
      <w:szCs w:val="20"/>
      <w:vertAlign w:val="superscript"/>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6C109E"/>
    <w:rPr>
      <w:rFonts w:ascii="Times New Roman" w:hAnsi="Times New Roman"/>
      <w:sz w:val="28"/>
      <w:szCs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291D63"/>
    <w:pPr>
      <w:spacing w:before="100" w:line="240" w:lineRule="exact"/>
    </w:pPr>
    <w:rPr>
      <w:rFonts w:ascii="Calibri" w:eastAsia="SimSun" w:hAnsi="Calibri"/>
      <w:sz w:val="20"/>
      <w:szCs w:val="20"/>
      <w:vertAlign w:val="superscript"/>
    </w:rPr>
  </w:style>
  <w:style w:type="paragraph" w:customStyle="1" w:styleId="Style1">
    <w:name w:val="Style1"/>
    <w:basedOn w:val="Normal"/>
    <w:link w:val="Style1Char"/>
    <w:qFormat/>
    <w:rsid w:val="00CA2BD7"/>
    <w:pPr>
      <w:spacing w:before="240" w:line="340" w:lineRule="atLeast"/>
      <w:ind w:firstLine="720"/>
      <w:jc w:val="both"/>
    </w:pPr>
    <w:rPr>
      <w:rFonts w:ascii="Times New Roman" w:hAnsi="Times New Roman"/>
      <w:spacing w:val="-8"/>
    </w:rPr>
  </w:style>
  <w:style w:type="paragraph" w:customStyle="1" w:styleId="FootnoteCharCharCharCharChar">
    <w:name w:val="Footnote Char Char Char Char Char"/>
    <w:aliases w:val="Ref Char Char Char Char Char,de nota al pie Char Char Char Char Char,Footnote text + 13 pt Char Char Char Char Char,Footnote text Char Char Char Char Char,ftref Char Char Char Char Char"/>
    <w:basedOn w:val="Normal"/>
    <w:next w:val="Normal"/>
    <w:uiPriority w:val="99"/>
    <w:qFormat/>
    <w:rsid w:val="00925A16"/>
    <w:pPr>
      <w:spacing w:after="160" w:line="240" w:lineRule="exact"/>
    </w:pPr>
    <w:rPr>
      <w:rFonts w:ascii="Times New Roman" w:eastAsia="Calibri" w:hAnsi="Times New Roman"/>
      <w:szCs w:val="22"/>
      <w:vertAlign w:val="superscript"/>
      <w:lang w:val="en-GB"/>
    </w:rPr>
  </w:style>
  <w:style w:type="character" w:customStyle="1" w:styleId="Style1Char">
    <w:name w:val="Style1 Char"/>
    <w:link w:val="Style1"/>
    <w:rsid w:val="00CA2BD7"/>
    <w:rPr>
      <w:rFonts w:ascii="Times New Roman" w:eastAsia="Times New Roman" w:hAnsi="Times New Roman"/>
      <w:spacing w:val="-8"/>
      <w:sz w:val="28"/>
      <w:szCs w:val="28"/>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uiPriority w:val="99"/>
    <w:rsid w:val="00E606E1"/>
    <w:pPr>
      <w:spacing w:after="160" w:line="240" w:lineRule="exact"/>
    </w:pPr>
    <w:rPr>
      <w:rFonts w:ascii="Times New Roman" w:eastAsia="SimSun" w:hAnsi="Times New Roman"/>
      <w:sz w:val="20"/>
      <w:szCs w:val="20"/>
      <w:vertAlign w:val="superscript"/>
      <w:lang w:val="x-none" w:eastAsia="x-none"/>
    </w:rPr>
  </w:style>
  <w:style w:type="character" w:customStyle="1" w:styleId="NormalWebChar1">
    <w:name w:val="Normal (Web) Char1"/>
    <w:aliases w:val="Normal (Web) Char Char,Char Char Char Char2,Обычный (веб)1 Char1,Обычный (веб) Знак Char1,Обычный (веб) Знак1 Char1,Обычный (веб) Знак Знак Char1,webb Char1,Char8 Char Char1,Char8 Char2,Char Char Char2,Char Cha Char1, Char Char Char"/>
    <w:link w:val="NormalWeb"/>
    <w:uiPriority w:val="99"/>
    <w:locked/>
    <w:rsid w:val="006A3A5D"/>
    <w:rPr>
      <w:rFonts w:ascii="Times New Roman" w:eastAsia="Times New Roman" w:hAnsi="Times New Roman"/>
      <w:sz w:val="28"/>
      <w:szCs w:val="28"/>
      <w:lang w:val="nl-NL" w:eastAsia="en-US"/>
    </w:rPr>
  </w:style>
  <w:style w:type="character" w:customStyle="1" w:styleId="1Char">
    <w:name w:val="Обычный (веб)1 Char"/>
    <w:aliases w:val="Обычный (веб) Знак Char,Обычный (веб) Знак1 Char,Обычный (веб) Знак Знак Char,webb Char,Normal (Web) Char1 Char,Char8 Char Char,Char8 Char1,Char Char Char1,Char Char1,Char Cha Char"/>
    <w:uiPriority w:val="99"/>
    <w:qFormat/>
    <w:locked/>
    <w:rsid w:val="009152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65673">
      <w:bodyDiv w:val="1"/>
      <w:marLeft w:val="0"/>
      <w:marRight w:val="0"/>
      <w:marTop w:val="0"/>
      <w:marBottom w:val="0"/>
      <w:divBdr>
        <w:top w:val="none" w:sz="0" w:space="0" w:color="auto"/>
        <w:left w:val="none" w:sz="0" w:space="0" w:color="auto"/>
        <w:bottom w:val="none" w:sz="0" w:space="0" w:color="auto"/>
        <w:right w:val="none" w:sz="0" w:space="0" w:color="auto"/>
      </w:divBdr>
    </w:div>
    <w:div w:id="424956539">
      <w:bodyDiv w:val="1"/>
      <w:marLeft w:val="0"/>
      <w:marRight w:val="0"/>
      <w:marTop w:val="0"/>
      <w:marBottom w:val="0"/>
      <w:divBdr>
        <w:top w:val="none" w:sz="0" w:space="0" w:color="auto"/>
        <w:left w:val="none" w:sz="0" w:space="0" w:color="auto"/>
        <w:bottom w:val="none" w:sz="0" w:space="0" w:color="auto"/>
        <w:right w:val="none" w:sz="0" w:space="0" w:color="auto"/>
      </w:divBdr>
    </w:div>
    <w:div w:id="436603391">
      <w:bodyDiv w:val="1"/>
      <w:marLeft w:val="0"/>
      <w:marRight w:val="0"/>
      <w:marTop w:val="0"/>
      <w:marBottom w:val="0"/>
      <w:divBdr>
        <w:top w:val="none" w:sz="0" w:space="0" w:color="auto"/>
        <w:left w:val="none" w:sz="0" w:space="0" w:color="auto"/>
        <w:bottom w:val="none" w:sz="0" w:space="0" w:color="auto"/>
        <w:right w:val="none" w:sz="0" w:space="0" w:color="auto"/>
      </w:divBdr>
    </w:div>
    <w:div w:id="445540357">
      <w:bodyDiv w:val="1"/>
      <w:marLeft w:val="0"/>
      <w:marRight w:val="0"/>
      <w:marTop w:val="0"/>
      <w:marBottom w:val="0"/>
      <w:divBdr>
        <w:top w:val="none" w:sz="0" w:space="0" w:color="auto"/>
        <w:left w:val="none" w:sz="0" w:space="0" w:color="auto"/>
        <w:bottom w:val="none" w:sz="0" w:space="0" w:color="auto"/>
        <w:right w:val="none" w:sz="0" w:space="0" w:color="auto"/>
      </w:divBdr>
    </w:div>
    <w:div w:id="582884841">
      <w:bodyDiv w:val="1"/>
      <w:marLeft w:val="0"/>
      <w:marRight w:val="0"/>
      <w:marTop w:val="0"/>
      <w:marBottom w:val="0"/>
      <w:divBdr>
        <w:top w:val="none" w:sz="0" w:space="0" w:color="auto"/>
        <w:left w:val="none" w:sz="0" w:space="0" w:color="auto"/>
        <w:bottom w:val="none" w:sz="0" w:space="0" w:color="auto"/>
        <w:right w:val="none" w:sz="0" w:space="0" w:color="auto"/>
      </w:divBdr>
    </w:div>
    <w:div w:id="652024851">
      <w:bodyDiv w:val="1"/>
      <w:marLeft w:val="0"/>
      <w:marRight w:val="0"/>
      <w:marTop w:val="0"/>
      <w:marBottom w:val="0"/>
      <w:divBdr>
        <w:top w:val="none" w:sz="0" w:space="0" w:color="auto"/>
        <w:left w:val="none" w:sz="0" w:space="0" w:color="auto"/>
        <w:bottom w:val="none" w:sz="0" w:space="0" w:color="auto"/>
        <w:right w:val="none" w:sz="0" w:space="0" w:color="auto"/>
      </w:divBdr>
    </w:div>
    <w:div w:id="674109268">
      <w:bodyDiv w:val="1"/>
      <w:marLeft w:val="0"/>
      <w:marRight w:val="0"/>
      <w:marTop w:val="0"/>
      <w:marBottom w:val="0"/>
      <w:divBdr>
        <w:top w:val="none" w:sz="0" w:space="0" w:color="auto"/>
        <w:left w:val="none" w:sz="0" w:space="0" w:color="auto"/>
        <w:bottom w:val="none" w:sz="0" w:space="0" w:color="auto"/>
        <w:right w:val="none" w:sz="0" w:space="0" w:color="auto"/>
      </w:divBdr>
    </w:div>
    <w:div w:id="754477868">
      <w:bodyDiv w:val="1"/>
      <w:marLeft w:val="0"/>
      <w:marRight w:val="0"/>
      <w:marTop w:val="0"/>
      <w:marBottom w:val="0"/>
      <w:divBdr>
        <w:top w:val="none" w:sz="0" w:space="0" w:color="auto"/>
        <w:left w:val="none" w:sz="0" w:space="0" w:color="auto"/>
        <w:bottom w:val="none" w:sz="0" w:space="0" w:color="auto"/>
        <w:right w:val="none" w:sz="0" w:space="0" w:color="auto"/>
      </w:divBdr>
    </w:div>
    <w:div w:id="820854925">
      <w:bodyDiv w:val="1"/>
      <w:marLeft w:val="0"/>
      <w:marRight w:val="0"/>
      <w:marTop w:val="0"/>
      <w:marBottom w:val="0"/>
      <w:divBdr>
        <w:top w:val="none" w:sz="0" w:space="0" w:color="auto"/>
        <w:left w:val="none" w:sz="0" w:space="0" w:color="auto"/>
        <w:bottom w:val="none" w:sz="0" w:space="0" w:color="auto"/>
        <w:right w:val="none" w:sz="0" w:space="0" w:color="auto"/>
      </w:divBdr>
    </w:div>
    <w:div w:id="956637958">
      <w:bodyDiv w:val="1"/>
      <w:marLeft w:val="0"/>
      <w:marRight w:val="0"/>
      <w:marTop w:val="0"/>
      <w:marBottom w:val="0"/>
      <w:divBdr>
        <w:top w:val="none" w:sz="0" w:space="0" w:color="auto"/>
        <w:left w:val="none" w:sz="0" w:space="0" w:color="auto"/>
        <w:bottom w:val="none" w:sz="0" w:space="0" w:color="auto"/>
        <w:right w:val="none" w:sz="0" w:space="0" w:color="auto"/>
      </w:divBdr>
    </w:div>
    <w:div w:id="1002127117">
      <w:bodyDiv w:val="1"/>
      <w:marLeft w:val="0"/>
      <w:marRight w:val="0"/>
      <w:marTop w:val="0"/>
      <w:marBottom w:val="0"/>
      <w:divBdr>
        <w:top w:val="none" w:sz="0" w:space="0" w:color="auto"/>
        <w:left w:val="none" w:sz="0" w:space="0" w:color="auto"/>
        <w:bottom w:val="none" w:sz="0" w:space="0" w:color="auto"/>
        <w:right w:val="none" w:sz="0" w:space="0" w:color="auto"/>
      </w:divBdr>
    </w:div>
    <w:div w:id="1168642884">
      <w:bodyDiv w:val="1"/>
      <w:marLeft w:val="0"/>
      <w:marRight w:val="0"/>
      <w:marTop w:val="0"/>
      <w:marBottom w:val="0"/>
      <w:divBdr>
        <w:top w:val="none" w:sz="0" w:space="0" w:color="auto"/>
        <w:left w:val="none" w:sz="0" w:space="0" w:color="auto"/>
        <w:bottom w:val="none" w:sz="0" w:space="0" w:color="auto"/>
        <w:right w:val="none" w:sz="0" w:space="0" w:color="auto"/>
      </w:divBdr>
    </w:div>
    <w:div w:id="1181428491">
      <w:bodyDiv w:val="1"/>
      <w:marLeft w:val="0"/>
      <w:marRight w:val="0"/>
      <w:marTop w:val="0"/>
      <w:marBottom w:val="0"/>
      <w:divBdr>
        <w:top w:val="none" w:sz="0" w:space="0" w:color="auto"/>
        <w:left w:val="none" w:sz="0" w:space="0" w:color="auto"/>
        <w:bottom w:val="none" w:sz="0" w:space="0" w:color="auto"/>
        <w:right w:val="none" w:sz="0" w:space="0" w:color="auto"/>
      </w:divBdr>
    </w:div>
    <w:div w:id="1302925258">
      <w:bodyDiv w:val="1"/>
      <w:marLeft w:val="0"/>
      <w:marRight w:val="0"/>
      <w:marTop w:val="0"/>
      <w:marBottom w:val="0"/>
      <w:divBdr>
        <w:top w:val="none" w:sz="0" w:space="0" w:color="auto"/>
        <w:left w:val="none" w:sz="0" w:space="0" w:color="auto"/>
        <w:bottom w:val="none" w:sz="0" w:space="0" w:color="auto"/>
        <w:right w:val="none" w:sz="0" w:space="0" w:color="auto"/>
      </w:divBdr>
    </w:div>
    <w:div w:id="1534539306">
      <w:bodyDiv w:val="1"/>
      <w:marLeft w:val="0"/>
      <w:marRight w:val="0"/>
      <w:marTop w:val="0"/>
      <w:marBottom w:val="0"/>
      <w:divBdr>
        <w:top w:val="none" w:sz="0" w:space="0" w:color="auto"/>
        <w:left w:val="none" w:sz="0" w:space="0" w:color="auto"/>
        <w:bottom w:val="none" w:sz="0" w:space="0" w:color="auto"/>
        <w:right w:val="none" w:sz="0" w:space="0" w:color="auto"/>
      </w:divBdr>
    </w:div>
    <w:div w:id="1550141309">
      <w:bodyDiv w:val="1"/>
      <w:marLeft w:val="0"/>
      <w:marRight w:val="0"/>
      <w:marTop w:val="0"/>
      <w:marBottom w:val="0"/>
      <w:divBdr>
        <w:top w:val="none" w:sz="0" w:space="0" w:color="auto"/>
        <w:left w:val="none" w:sz="0" w:space="0" w:color="auto"/>
        <w:bottom w:val="none" w:sz="0" w:space="0" w:color="auto"/>
        <w:right w:val="none" w:sz="0" w:space="0" w:color="auto"/>
      </w:divBdr>
    </w:div>
    <w:div w:id="1572034525">
      <w:bodyDiv w:val="1"/>
      <w:marLeft w:val="0"/>
      <w:marRight w:val="0"/>
      <w:marTop w:val="0"/>
      <w:marBottom w:val="0"/>
      <w:divBdr>
        <w:top w:val="none" w:sz="0" w:space="0" w:color="auto"/>
        <w:left w:val="none" w:sz="0" w:space="0" w:color="auto"/>
        <w:bottom w:val="none" w:sz="0" w:space="0" w:color="auto"/>
        <w:right w:val="none" w:sz="0" w:space="0" w:color="auto"/>
      </w:divBdr>
    </w:div>
    <w:div w:id="1852528976">
      <w:bodyDiv w:val="1"/>
      <w:marLeft w:val="0"/>
      <w:marRight w:val="0"/>
      <w:marTop w:val="0"/>
      <w:marBottom w:val="0"/>
      <w:divBdr>
        <w:top w:val="none" w:sz="0" w:space="0" w:color="auto"/>
        <w:left w:val="none" w:sz="0" w:space="0" w:color="auto"/>
        <w:bottom w:val="none" w:sz="0" w:space="0" w:color="auto"/>
        <w:right w:val="none" w:sz="0" w:space="0" w:color="auto"/>
      </w:divBdr>
    </w:div>
    <w:div w:id="1854999634">
      <w:bodyDiv w:val="1"/>
      <w:marLeft w:val="0"/>
      <w:marRight w:val="0"/>
      <w:marTop w:val="0"/>
      <w:marBottom w:val="0"/>
      <w:divBdr>
        <w:top w:val="none" w:sz="0" w:space="0" w:color="auto"/>
        <w:left w:val="none" w:sz="0" w:space="0" w:color="auto"/>
        <w:bottom w:val="none" w:sz="0" w:space="0" w:color="auto"/>
        <w:right w:val="none" w:sz="0" w:space="0" w:color="auto"/>
      </w:divBdr>
      <w:divsChild>
        <w:div w:id="481123667">
          <w:marLeft w:val="0"/>
          <w:marRight w:val="0"/>
          <w:marTop w:val="0"/>
          <w:marBottom w:val="0"/>
          <w:divBdr>
            <w:top w:val="none" w:sz="0" w:space="0" w:color="auto"/>
            <w:left w:val="none" w:sz="0" w:space="0" w:color="auto"/>
            <w:bottom w:val="none" w:sz="0" w:space="0" w:color="auto"/>
            <w:right w:val="none" w:sz="0" w:space="0" w:color="auto"/>
          </w:divBdr>
        </w:div>
      </w:divsChild>
    </w:div>
    <w:div w:id="20545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F6CA1-2EE9-4152-AC60-7004989333C0}">
  <ds:schemaRefs>
    <ds:schemaRef ds:uri="http://schemas.openxmlformats.org/officeDocument/2006/bibliography"/>
  </ds:schemaRefs>
</ds:datastoreItem>
</file>

<file path=customXml/itemProps2.xml><?xml version="1.0" encoding="utf-8"?>
<ds:datastoreItem xmlns:ds="http://schemas.openxmlformats.org/officeDocument/2006/customXml" ds:itemID="{3A4AE73D-78A2-4C66-9153-4957DF6B0012}"/>
</file>

<file path=customXml/itemProps3.xml><?xml version="1.0" encoding="utf-8"?>
<ds:datastoreItem xmlns:ds="http://schemas.openxmlformats.org/officeDocument/2006/customXml" ds:itemID="{AF80818F-68A0-486F-AC28-A7E752DAE373}"/>
</file>

<file path=customXml/itemProps4.xml><?xml version="1.0" encoding="utf-8"?>
<ds:datastoreItem xmlns:ds="http://schemas.openxmlformats.org/officeDocument/2006/customXml" ds:itemID="{4FF3A289-8E57-46A0-9593-779B9D8CBCD5}"/>
</file>

<file path=docProps/app.xml><?xml version="1.0" encoding="utf-8"?>
<Properties xmlns="http://schemas.openxmlformats.org/officeDocument/2006/extended-properties" xmlns:vt="http://schemas.openxmlformats.org/officeDocument/2006/docPropsVTypes">
  <Template>Normal</Template>
  <TotalTime>1</TotalTime>
  <Pages>7</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Ha</dc:creator>
  <cp:keywords/>
  <cp:lastModifiedBy>Dang Thi Thu Hien</cp:lastModifiedBy>
  <cp:revision>3</cp:revision>
  <cp:lastPrinted>2024-04-13T14:17:00Z</cp:lastPrinted>
  <dcterms:created xsi:type="dcterms:W3CDTF">2024-04-13T14:16:00Z</dcterms:created>
  <dcterms:modified xsi:type="dcterms:W3CDTF">2024-04-13T14:17:00Z</dcterms:modified>
</cp:coreProperties>
</file>